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C4" w:rsidRDefault="00A964B9">
      <w:pPr>
        <w:jc w:val="center"/>
        <w:rPr>
          <w:rFonts w:ascii="宋体" w:hAnsi="宋体"/>
          <w:b/>
          <w:snapToGrid w:val="0"/>
          <w:color w:val="FF0000"/>
          <w:spacing w:val="30"/>
          <w:w w:val="66"/>
          <w:kern w:val="0"/>
          <w:sz w:val="100"/>
          <w:szCs w:val="100"/>
        </w:rPr>
      </w:pPr>
      <w:r>
        <w:rPr>
          <w:rFonts w:ascii="宋体" w:hAnsi="宋体" w:hint="eastAsia"/>
          <w:b/>
          <w:snapToGrid w:val="0"/>
          <w:color w:val="FF0000"/>
          <w:spacing w:val="30"/>
          <w:w w:val="66"/>
          <w:kern w:val="0"/>
          <w:sz w:val="100"/>
          <w:szCs w:val="100"/>
        </w:rPr>
        <w:t>共青团扬州大学委员会文件</w:t>
      </w:r>
    </w:p>
    <w:p w:rsidR="00A36FC4" w:rsidRDefault="00A36FC4">
      <w:pPr>
        <w:spacing w:line="48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A36FC4" w:rsidRPr="002668B6" w:rsidRDefault="00A964B9">
      <w:pPr>
        <w:widowControl/>
        <w:spacing w:line="54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  <w:r w:rsidRPr="002668B6">
        <w:rPr>
          <w:rFonts w:ascii="仿宋_GB2312" w:eastAsia="仿宋_GB2312" w:hAnsi="ˎ̥" w:cs="宋体" w:hint="eastAsia"/>
          <w:kern w:val="0"/>
          <w:sz w:val="32"/>
          <w:szCs w:val="32"/>
        </w:rPr>
        <w:t>扬大团〔2018〕</w:t>
      </w:r>
      <w:r w:rsidR="002668B6" w:rsidRPr="002668B6">
        <w:rPr>
          <w:rFonts w:ascii="仿宋_GB2312" w:eastAsia="仿宋_GB2312" w:hAnsi="ˎ̥" w:cs="宋体"/>
          <w:kern w:val="0"/>
          <w:sz w:val="32"/>
          <w:szCs w:val="32"/>
        </w:rPr>
        <w:t>16</w:t>
      </w:r>
      <w:r w:rsidRPr="002668B6">
        <w:rPr>
          <w:rFonts w:ascii="仿宋_GB2312" w:eastAsia="仿宋_GB2312" w:hAnsi="ˎ̥" w:cs="宋体" w:hint="eastAsia"/>
          <w:kern w:val="0"/>
          <w:sz w:val="32"/>
          <w:szCs w:val="32"/>
        </w:rPr>
        <w:t>号</w:t>
      </w:r>
    </w:p>
    <w:p w:rsidR="00A36FC4" w:rsidRDefault="00A964B9">
      <w:pPr>
        <w:spacing w:line="480" w:lineRule="exact"/>
        <w:ind w:firstLineChars="2100" w:firstLine="4410"/>
        <w:rPr>
          <w:rFonts w:ascii="仿宋_GB2312" w:eastAsia="仿宋_GB2312"/>
          <w:snapToGrid w:val="0"/>
          <w:color w:val="FF0000"/>
          <w:kern w:val="0"/>
          <w:sz w:val="30"/>
          <w:szCs w:val="30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186055</wp:posOffset>
                </wp:positionV>
                <wp:extent cx="253555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5555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79214" id="Line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95pt,14.65pt" to="444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" strokecolor="red" strokeweight="2pt"/>
            </w:pict>
          </mc:Fallback>
        </mc:AlternateContent>
      </w: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186690</wp:posOffset>
                </wp:positionV>
                <wp:extent cx="2535555" cy="635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5555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E71EA" id="Line 2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pt,14.7pt" to="215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" strokecolor="red" strokeweight="2pt"/>
            </w:pict>
          </mc:Fallback>
        </mc:AlternateContent>
      </w:r>
      <w:r>
        <w:rPr>
          <w:rFonts w:ascii="仿宋_GB2312" w:eastAsia="仿宋_GB2312" w:hint="eastAsia"/>
          <w:snapToGrid w:val="0"/>
          <w:color w:val="FF0000"/>
          <w:kern w:val="0"/>
          <w:sz w:val="30"/>
          <w:szCs w:val="30"/>
        </w:rPr>
        <w:t xml:space="preserve">★ </w:t>
      </w:r>
    </w:p>
    <w:p w:rsidR="00A36FC4" w:rsidRDefault="00A36FC4">
      <w:pPr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A36FC4" w:rsidRDefault="00A964B9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关于公开招聘学生兼职团干部的通知</w:t>
      </w:r>
    </w:p>
    <w:p w:rsidR="00A36FC4" w:rsidRDefault="00A36FC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36FC4" w:rsidRPr="000D0357" w:rsidRDefault="00A964B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D0357">
        <w:rPr>
          <w:rFonts w:ascii="Times New Roman" w:eastAsia="仿宋_GB2312" w:hAnsi="Times New Roman" w:cs="Times New Roman"/>
          <w:sz w:val="32"/>
          <w:szCs w:val="32"/>
        </w:rPr>
        <w:t>各学院团委：</w:t>
      </w:r>
    </w:p>
    <w:p w:rsidR="00A36FC4" w:rsidRPr="000D0357" w:rsidRDefault="00A964B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D0357">
        <w:rPr>
          <w:rFonts w:ascii="Times New Roman" w:eastAsia="仿宋_GB2312" w:hAnsi="Times New Roman" w:cs="Times New Roman"/>
          <w:sz w:val="32"/>
          <w:szCs w:val="32"/>
        </w:rPr>
        <w:t xml:space="preserve">　　为大力提升学生干部的综合素质</w:t>
      </w:r>
      <w:r w:rsidRPr="000D0357">
        <w:rPr>
          <w:rFonts w:ascii="仿宋_GB2312" w:eastAsia="仿宋_GB2312" w:hAnsi="Times New Roman" w:cs="Times New Roman" w:hint="eastAsia"/>
          <w:sz w:val="32"/>
          <w:szCs w:val="32"/>
        </w:rPr>
        <w:t>，围绕我校培养具有“大德、大智、大气和鲜明扬大烙印的一流人才”的目标，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进一步形成大学生成才的示范群体，同时更好地增强团学组织和学生的沟通与联系，切实推动基层团组织建设，经报请学校党委同意，决定在全校全日制在籍学生中公开选拔校院团委学生兼职副书记、学生兼职副主任（副部长）。具体方案如下：</w:t>
      </w:r>
    </w:p>
    <w:p w:rsidR="00A36FC4" w:rsidRPr="000D0357" w:rsidRDefault="00A964B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0D035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0D0357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0D0357">
        <w:rPr>
          <w:rFonts w:ascii="Times New Roman" w:eastAsia="黑体" w:hAnsi="Times New Roman" w:cs="Times New Roman"/>
          <w:sz w:val="32"/>
          <w:szCs w:val="32"/>
        </w:rPr>
        <w:t>一、工作原则：</w:t>
      </w:r>
    </w:p>
    <w:p w:rsidR="00A36FC4" w:rsidRPr="000D0357" w:rsidRDefault="00A964B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D0357">
        <w:rPr>
          <w:rFonts w:ascii="Times New Roman" w:eastAsia="仿宋_GB2312" w:hAnsi="Times New Roman" w:cs="Times New Roman"/>
          <w:sz w:val="32"/>
          <w:szCs w:val="32"/>
        </w:rPr>
        <w:t xml:space="preserve">    1.</w:t>
      </w:r>
      <w:r w:rsidRPr="000D0357">
        <w:rPr>
          <w:rFonts w:ascii="仿宋_GB2312" w:eastAsia="仿宋_GB2312" w:hAnsi="Times New Roman" w:cs="Times New Roman" w:hint="eastAsia"/>
          <w:sz w:val="32"/>
          <w:szCs w:val="32"/>
        </w:rPr>
        <w:t>“公平、公开、公正”原则。按照“德、能、勤、绩、学”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的要求，在全校范围内公开招聘选拔。</w:t>
      </w:r>
    </w:p>
    <w:p w:rsidR="00A36FC4" w:rsidRPr="000D0357" w:rsidRDefault="00A964B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D0357">
        <w:rPr>
          <w:rFonts w:ascii="Times New Roman" w:eastAsia="仿宋_GB2312" w:hAnsi="Times New Roman" w:cs="Times New Roman"/>
          <w:sz w:val="32"/>
          <w:szCs w:val="32"/>
        </w:rPr>
        <w:t xml:space="preserve">    2.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宁缺勿滥原则。坚持标准，无合适者胜任，将空缺有关岗位。</w:t>
      </w:r>
    </w:p>
    <w:p w:rsidR="00A36FC4" w:rsidRPr="000D0357" w:rsidRDefault="00A964B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0D0357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Pr="000D0357">
        <w:rPr>
          <w:rFonts w:ascii="Times New Roman" w:eastAsia="黑体" w:hAnsi="Times New Roman" w:cs="Times New Roman"/>
          <w:sz w:val="32"/>
          <w:szCs w:val="32"/>
        </w:rPr>
        <w:t>二、招聘岗位：</w:t>
      </w:r>
    </w:p>
    <w:p w:rsidR="00A36FC4" w:rsidRPr="000D0357" w:rsidRDefault="00A964B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D0357"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   </w:t>
      </w:r>
      <w:r w:rsidR="00165287" w:rsidRPr="000D035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校团委学生兼职副书记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2</w:t>
      </w:r>
      <w:r w:rsidR="00165287" w:rsidRPr="000D0357">
        <w:rPr>
          <w:rFonts w:ascii="Times New Roman" w:eastAsia="仿宋_GB2312" w:hAnsi="Times New Roman" w:cs="Times New Roman"/>
          <w:sz w:val="32"/>
          <w:szCs w:val="32"/>
        </w:rPr>
        <w:t>名</w:t>
      </w:r>
      <w:r w:rsidR="002668B6" w:rsidRPr="000D0357">
        <w:rPr>
          <w:rFonts w:ascii="Times New Roman" w:eastAsia="仿宋_GB2312" w:hAnsi="Times New Roman" w:cs="Times New Roman"/>
          <w:sz w:val="32"/>
          <w:szCs w:val="32"/>
        </w:rPr>
        <w:t>，学院团委兼职副书记各院</w:t>
      </w:r>
      <w:r w:rsidR="002668B6" w:rsidRPr="000D0357">
        <w:rPr>
          <w:rFonts w:ascii="Times New Roman" w:eastAsia="仿宋_GB2312" w:hAnsi="Times New Roman" w:cs="Times New Roman"/>
          <w:sz w:val="32"/>
          <w:szCs w:val="32"/>
        </w:rPr>
        <w:t>1</w:t>
      </w:r>
      <w:r w:rsidR="002668B6" w:rsidRPr="000D0357">
        <w:rPr>
          <w:rFonts w:ascii="Times New Roman" w:eastAsia="仿宋_GB2312" w:hAnsi="Times New Roman" w:cs="Times New Roman"/>
          <w:sz w:val="32"/>
          <w:szCs w:val="32"/>
        </w:rPr>
        <w:t>名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E7507" w:rsidRPr="000D0357" w:rsidRDefault="00A964B9" w:rsidP="006909D9">
      <w:pPr>
        <w:spacing w:line="560" w:lineRule="exact"/>
        <w:ind w:firstLine="570"/>
        <w:rPr>
          <w:rFonts w:ascii="Times New Roman" w:eastAsia="黑体" w:hAnsi="Times New Roman" w:cs="Times New Roman"/>
          <w:sz w:val="32"/>
          <w:szCs w:val="32"/>
        </w:rPr>
      </w:pPr>
      <w:r w:rsidRPr="000D0357">
        <w:rPr>
          <w:rFonts w:ascii="Times New Roman" w:eastAsia="仿宋_GB2312" w:hAnsi="Times New Roman" w:cs="Times New Roman"/>
          <w:sz w:val="32"/>
          <w:szCs w:val="32"/>
        </w:rPr>
        <w:t>2.</w:t>
      </w:r>
      <w:r w:rsidR="006909D9" w:rsidRPr="000D0357">
        <w:rPr>
          <w:rFonts w:ascii="Times New Roman" w:eastAsia="仿宋_GB2312" w:hAnsi="Times New Roman" w:cs="Times New Roman"/>
          <w:sz w:val="32"/>
          <w:szCs w:val="32"/>
        </w:rPr>
        <w:t>校团委办公室、创新创业中心、校园文化与社团管理中心、</w:t>
      </w:r>
      <w:r w:rsidR="00962F9F" w:rsidRPr="000D0357">
        <w:rPr>
          <w:rFonts w:ascii="Times New Roman" w:eastAsia="仿宋_GB2312" w:hAnsi="Times New Roman" w:cs="Times New Roman"/>
          <w:sz w:val="32"/>
          <w:szCs w:val="32"/>
        </w:rPr>
        <w:t>第二课堂学分管理中心、</w:t>
      </w:r>
      <w:r w:rsidR="006909D9" w:rsidRPr="000D0357">
        <w:rPr>
          <w:rFonts w:ascii="Times New Roman" w:eastAsia="仿宋_GB2312" w:hAnsi="Times New Roman" w:cs="Times New Roman"/>
          <w:sz w:val="32"/>
          <w:szCs w:val="32"/>
        </w:rPr>
        <w:t>志愿服务中心、素质拓展中心、新媒体运营中心、</w:t>
      </w:r>
      <w:r w:rsidR="00962F9F" w:rsidRPr="000D0357">
        <w:rPr>
          <w:rFonts w:ascii="Times New Roman" w:eastAsia="仿宋_GB2312" w:hAnsi="Times New Roman" w:cs="Times New Roman"/>
          <w:sz w:val="32"/>
          <w:szCs w:val="32"/>
        </w:rPr>
        <w:t>青年文化创意</w:t>
      </w:r>
      <w:r w:rsidR="006909D9" w:rsidRPr="000D0357">
        <w:rPr>
          <w:rFonts w:ascii="Times New Roman" w:eastAsia="仿宋_GB2312" w:hAnsi="Times New Roman" w:cs="Times New Roman"/>
          <w:sz w:val="32"/>
          <w:szCs w:val="32"/>
        </w:rPr>
        <w:t>中心、青年发展研究所秘书处兼职副主任各</w:t>
      </w:r>
      <w:r w:rsidR="006909D9" w:rsidRPr="000D0357">
        <w:rPr>
          <w:rFonts w:ascii="Times New Roman" w:eastAsia="仿宋_GB2312" w:hAnsi="Times New Roman" w:cs="Times New Roman"/>
          <w:sz w:val="32"/>
          <w:szCs w:val="32"/>
        </w:rPr>
        <w:t>1</w:t>
      </w:r>
      <w:r w:rsidR="006909D9" w:rsidRPr="000D0357">
        <w:rPr>
          <w:rFonts w:ascii="Times New Roman" w:eastAsia="仿宋_GB2312" w:hAnsi="Times New Roman" w:cs="Times New Roman"/>
          <w:sz w:val="32"/>
          <w:szCs w:val="32"/>
        </w:rPr>
        <w:t>名</w:t>
      </w:r>
      <w:r w:rsidR="00402DD5" w:rsidRPr="000D0357">
        <w:rPr>
          <w:rFonts w:ascii="Times New Roman" w:eastAsia="仿宋_GB2312" w:hAnsi="Times New Roman" w:cs="Times New Roman"/>
          <w:sz w:val="32"/>
          <w:szCs w:val="32"/>
        </w:rPr>
        <w:t>，</w:t>
      </w:r>
      <w:r w:rsidR="00007606" w:rsidRPr="000D0357">
        <w:rPr>
          <w:rFonts w:ascii="Times New Roman" w:eastAsia="仿宋_GB2312" w:hAnsi="Times New Roman" w:cs="Times New Roman"/>
          <w:sz w:val="32"/>
          <w:szCs w:val="32"/>
        </w:rPr>
        <w:t>组宣</w:t>
      </w:r>
      <w:r w:rsidR="006E7507" w:rsidRPr="000D0357">
        <w:rPr>
          <w:rFonts w:ascii="Times New Roman" w:eastAsia="仿宋_GB2312" w:hAnsi="Times New Roman" w:cs="Times New Roman"/>
          <w:sz w:val="32"/>
          <w:szCs w:val="32"/>
        </w:rPr>
        <w:t>部</w:t>
      </w:r>
      <w:r w:rsidR="006909D9" w:rsidRPr="000D0357">
        <w:rPr>
          <w:rFonts w:ascii="Times New Roman" w:eastAsia="仿宋_GB2312" w:hAnsi="Times New Roman" w:cs="Times New Roman"/>
          <w:sz w:val="32"/>
          <w:szCs w:val="32"/>
        </w:rPr>
        <w:t>兼职副部长</w:t>
      </w:r>
      <w:r w:rsidR="007B58C0" w:rsidRPr="000D0357">
        <w:rPr>
          <w:rFonts w:ascii="Times New Roman" w:eastAsia="仿宋_GB2312" w:hAnsi="Times New Roman" w:cs="Times New Roman"/>
          <w:sz w:val="32"/>
          <w:szCs w:val="32"/>
        </w:rPr>
        <w:t>1</w:t>
      </w:r>
      <w:r w:rsidR="004B2FAE" w:rsidRPr="000D0357">
        <w:rPr>
          <w:rFonts w:ascii="Times New Roman" w:eastAsia="仿宋_GB2312" w:hAnsi="Times New Roman" w:cs="Times New Roman"/>
          <w:sz w:val="32"/>
          <w:szCs w:val="32"/>
        </w:rPr>
        <w:t>名，青年联合会兼职副秘书长</w:t>
      </w:r>
      <w:r w:rsidR="004B2FAE" w:rsidRPr="000D0357">
        <w:rPr>
          <w:rFonts w:ascii="Times New Roman" w:eastAsia="仿宋_GB2312" w:hAnsi="Times New Roman" w:cs="Times New Roman"/>
          <w:sz w:val="32"/>
          <w:szCs w:val="32"/>
        </w:rPr>
        <w:t>1</w:t>
      </w:r>
      <w:r w:rsidR="004B2FAE" w:rsidRPr="000D0357">
        <w:rPr>
          <w:rFonts w:ascii="Times New Roman" w:eastAsia="仿宋_GB2312" w:hAnsi="Times New Roman" w:cs="Times New Roman"/>
          <w:sz w:val="32"/>
          <w:szCs w:val="32"/>
        </w:rPr>
        <w:t>名。</w:t>
      </w:r>
    </w:p>
    <w:p w:rsidR="00A36FC4" w:rsidRPr="000D0357" w:rsidRDefault="00A964B9" w:rsidP="006909D9">
      <w:pPr>
        <w:spacing w:line="560" w:lineRule="exact"/>
        <w:ind w:firstLine="570"/>
        <w:rPr>
          <w:rFonts w:ascii="Times New Roman" w:eastAsia="黑体" w:hAnsi="Times New Roman" w:cs="Times New Roman"/>
          <w:sz w:val="32"/>
          <w:szCs w:val="32"/>
        </w:rPr>
      </w:pPr>
      <w:r w:rsidRPr="000D0357">
        <w:rPr>
          <w:rFonts w:ascii="Times New Roman" w:eastAsia="黑体" w:hAnsi="Times New Roman" w:cs="Times New Roman"/>
          <w:sz w:val="32"/>
          <w:szCs w:val="32"/>
        </w:rPr>
        <w:t>三、应聘候选人条件：</w:t>
      </w:r>
    </w:p>
    <w:p w:rsidR="00A36FC4" w:rsidRPr="000D0357" w:rsidRDefault="00A964B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D0357">
        <w:rPr>
          <w:rFonts w:ascii="Times New Roman" w:eastAsia="仿宋_GB2312" w:hAnsi="Times New Roman" w:cs="Times New Roman"/>
          <w:sz w:val="32"/>
          <w:szCs w:val="32"/>
        </w:rPr>
        <w:t xml:space="preserve">    1.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政治素质好，热爱共青团工作，甘于奉献，有实干精神。</w:t>
      </w:r>
    </w:p>
    <w:p w:rsidR="00A36FC4" w:rsidRPr="000D0357" w:rsidRDefault="00A964B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D0357">
        <w:rPr>
          <w:rFonts w:ascii="Times New Roman" w:eastAsia="仿宋_GB2312" w:hAnsi="Times New Roman" w:cs="Times New Roman"/>
          <w:sz w:val="32"/>
          <w:szCs w:val="32"/>
        </w:rPr>
        <w:t xml:space="preserve">    2.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在校期间担任或曾担任班级班长、团支书或校、院团委、学生会、研究生会、社团联合会部长及以上的主要职务。</w:t>
      </w:r>
    </w:p>
    <w:p w:rsidR="00A36FC4" w:rsidRPr="000D0357" w:rsidRDefault="00A964B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D0357">
        <w:rPr>
          <w:rFonts w:ascii="Times New Roman" w:eastAsia="仿宋_GB2312" w:hAnsi="Times New Roman" w:cs="Times New Roman"/>
          <w:sz w:val="32"/>
          <w:szCs w:val="32"/>
        </w:rPr>
        <w:t xml:space="preserve">    3.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有较强的活动策划、组织协调和文字、语言表达能力，具有开拓能力和创新意识，有独立分析和解决问题的经验。</w:t>
      </w:r>
    </w:p>
    <w:p w:rsidR="00A36FC4" w:rsidRPr="000D0357" w:rsidRDefault="00A964B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D0357">
        <w:rPr>
          <w:rFonts w:ascii="Times New Roman" w:eastAsia="仿宋_GB2312" w:hAnsi="Times New Roman" w:cs="Times New Roman"/>
          <w:sz w:val="32"/>
          <w:szCs w:val="32"/>
        </w:rPr>
        <w:t xml:space="preserve">    4.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学习成绩优秀（</w:t>
      </w:r>
      <w:r w:rsidRPr="000D0357">
        <w:rPr>
          <w:rStyle w:val="a5"/>
          <w:rFonts w:ascii="Times New Roman" w:eastAsia="仿宋_GB2312" w:hAnsi="Times New Roman" w:cs="Times New Roman"/>
          <w:b w:val="0"/>
          <w:bCs/>
          <w:sz w:val="32"/>
          <w:szCs w:val="32"/>
        </w:rPr>
        <w:t>原则上要求上一学年文化成绩排名列班级前</w:t>
      </w:r>
      <w:r w:rsidRPr="000D0357">
        <w:rPr>
          <w:rStyle w:val="a5"/>
          <w:rFonts w:ascii="Times New Roman" w:eastAsia="仿宋_GB2312" w:hAnsi="Times New Roman" w:cs="Times New Roman"/>
          <w:b w:val="0"/>
          <w:bCs/>
          <w:sz w:val="32"/>
          <w:szCs w:val="32"/>
        </w:rPr>
        <w:t>50%</w:t>
      </w:r>
      <w:r w:rsidRPr="000D0357">
        <w:rPr>
          <w:rStyle w:val="a5"/>
          <w:rFonts w:ascii="Times New Roman" w:eastAsia="仿宋_GB2312" w:hAnsi="Times New Roman" w:cs="Times New Roman"/>
          <w:b w:val="0"/>
          <w:bCs/>
          <w:sz w:val="32"/>
          <w:szCs w:val="32"/>
        </w:rPr>
        <w:t>），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能妥善处理好学习和工作的关系。</w:t>
      </w:r>
    </w:p>
    <w:p w:rsidR="00A36FC4" w:rsidRPr="000D0357" w:rsidRDefault="00A964B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D0357">
        <w:rPr>
          <w:rFonts w:ascii="Times New Roman" w:eastAsia="仿宋_GB2312" w:hAnsi="Times New Roman" w:cs="Times New Roman"/>
          <w:sz w:val="32"/>
          <w:szCs w:val="32"/>
        </w:rPr>
        <w:t xml:space="preserve">    5.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身心健康。</w:t>
      </w:r>
    </w:p>
    <w:p w:rsidR="00A36FC4" w:rsidRPr="000D0357" w:rsidRDefault="00A964B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D0357">
        <w:rPr>
          <w:rFonts w:ascii="Times New Roman" w:eastAsia="仿宋_GB2312" w:hAnsi="Times New Roman" w:cs="Times New Roman"/>
          <w:sz w:val="32"/>
          <w:szCs w:val="32"/>
        </w:rPr>
        <w:t xml:space="preserve">    6.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校团委岗位将优先考虑取得研究生入学资格的四年级学生。</w:t>
      </w:r>
    </w:p>
    <w:p w:rsidR="00A36FC4" w:rsidRPr="000D0357" w:rsidRDefault="00A964B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D0357">
        <w:rPr>
          <w:rFonts w:ascii="Times New Roman" w:eastAsia="黑体" w:hAnsi="Times New Roman" w:cs="Times New Roman"/>
          <w:sz w:val="32"/>
          <w:szCs w:val="32"/>
        </w:rPr>
        <w:t>四、工作流程：</w:t>
      </w:r>
    </w:p>
    <w:p w:rsidR="00A36FC4" w:rsidRPr="000D0357" w:rsidRDefault="00A964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035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报名与推荐（即日起至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5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月</w:t>
      </w:r>
      <w:r w:rsidR="00954B86" w:rsidRPr="000D0357">
        <w:rPr>
          <w:rFonts w:ascii="Times New Roman" w:eastAsia="仿宋_GB2312" w:hAnsi="Times New Roman" w:cs="Times New Roman"/>
          <w:sz w:val="32"/>
          <w:szCs w:val="32"/>
        </w:rPr>
        <w:t>23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日）。各学院团委做好宣传动员，学生自愿报名，应聘者每人只能应聘一个岗位。应聘登记表（见附表）请于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5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月</w:t>
      </w:r>
      <w:r w:rsidR="00473F8E" w:rsidRPr="000D0357">
        <w:rPr>
          <w:rFonts w:ascii="Times New Roman" w:eastAsia="仿宋_GB2312" w:hAnsi="Times New Roman" w:cs="Times New Roman"/>
          <w:sz w:val="32"/>
          <w:szCs w:val="32"/>
        </w:rPr>
        <w:t>23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日前以学院为单位送至校团委办公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lastRenderedPageBreak/>
        <w:t>室，同时以学院为单位发送电子版（文件名：学院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+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姓名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+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兼职团干部报名表）到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tuanwei@yzu.edu.cn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36FC4" w:rsidRPr="000D0357" w:rsidRDefault="00A964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0357">
        <w:rPr>
          <w:rFonts w:ascii="Times New Roman" w:eastAsia="仿宋_GB2312" w:hAnsi="Times New Roman" w:cs="Times New Roman"/>
          <w:sz w:val="32"/>
          <w:szCs w:val="32"/>
        </w:rPr>
        <w:t>学院团委兼职团干部由学院根据具体情况自行安排，择时发布公开聘用选拔通知，经笔试、面试、任前公示等相关程序，于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6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30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日前将选聘结果报校团委备案。</w:t>
      </w:r>
    </w:p>
    <w:p w:rsidR="00A36FC4" w:rsidRPr="000D0357" w:rsidRDefault="00A964B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D0357">
        <w:rPr>
          <w:rFonts w:ascii="Times New Roman" w:eastAsia="仿宋_GB2312" w:hAnsi="Times New Roman" w:cs="Times New Roman"/>
          <w:sz w:val="32"/>
          <w:szCs w:val="32"/>
        </w:rPr>
        <w:t xml:space="preserve">    2.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笔试与面试。各岗位通过资格审查的报名人数超过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3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人方可开考。学校团委统一组织笔试，根据笔试成绩，划定入围资格线，在线上各岗位取前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3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名进入面试。</w:t>
      </w:r>
    </w:p>
    <w:p w:rsidR="00A36FC4" w:rsidRPr="000D0357" w:rsidRDefault="00A964B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D0357">
        <w:rPr>
          <w:rFonts w:ascii="Times New Roman" w:eastAsia="仿宋_GB2312" w:hAnsi="Times New Roman" w:cs="Times New Roman"/>
          <w:sz w:val="32"/>
          <w:szCs w:val="32"/>
        </w:rPr>
        <w:t xml:space="preserve">    3.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考察与任用。校院团委分别对应聘本单位各岗位面试成绩前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2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名的人选进行考察，全面了解人选情况，形成考察意见，确定拟任人选，公示一周无异议后，履行相关组织任用手续，任期一年。</w:t>
      </w:r>
    </w:p>
    <w:p w:rsidR="00A36FC4" w:rsidRPr="000D0357" w:rsidRDefault="00A964B9">
      <w:pPr>
        <w:spacing w:line="560" w:lineRule="exact"/>
        <w:ind w:firstLine="570"/>
        <w:rPr>
          <w:rFonts w:ascii="Times New Roman" w:eastAsia="仿宋_GB2312" w:hAnsi="Times New Roman" w:cs="Times New Roman"/>
          <w:sz w:val="32"/>
          <w:szCs w:val="32"/>
        </w:rPr>
      </w:pPr>
      <w:r w:rsidRPr="000D035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考核与鉴定。任期届中、届满，由相应党团组织进行工作鉴定，考核优秀者授予相关荣誉称号。</w:t>
      </w:r>
    </w:p>
    <w:p w:rsidR="00A36FC4" w:rsidRPr="000D0357" w:rsidRDefault="00A36FC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A36FC4" w:rsidRPr="000D0357" w:rsidRDefault="00A964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0357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="006D361E" w:rsidRPr="000D035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0D0357">
        <w:rPr>
          <w:rFonts w:ascii="Times New Roman" w:eastAsia="仿宋_GB2312" w:hAnsi="Times New Roman" w:cs="Times New Roman"/>
          <w:sz w:val="32"/>
          <w:szCs w:val="32"/>
        </w:rPr>
        <w:t>扬州大学学生兼职团干部推荐（自荐）登记表</w:t>
      </w:r>
    </w:p>
    <w:p w:rsidR="006D361E" w:rsidRPr="000D0357" w:rsidRDefault="006D361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0357">
        <w:rPr>
          <w:rFonts w:ascii="Times New Roman" w:eastAsia="仿宋_GB2312" w:hAnsi="Times New Roman" w:cs="Times New Roman"/>
          <w:sz w:val="32"/>
          <w:szCs w:val="32"/>
        </w:rPr>
        <w:t xml:space="preserve">      2.</w:t>
      </w:r>
      <w:r w:rsidR="0045143D">
        <w:rPr>
          <w:rFonts w:ascii="Times New Roman" w:eastAsia="仿宋_GB2312" w:hAnsi="Times New Roman" w:cs="Times New Roman" w:hint="eastAsia"/>
          <w:sz w:val="32"/>
          <w:szCs w:val="32"/>
        </w:rPr>
        <w:t>扬州大学</w:t>
      </w:r>
      <w:r w:rsidR="00883BDF" w:rsidRPr="000D0357">
        <w:rPr>
          <w:rFonts w:ascii="Times New Roman" w:eastAsia="仿宋_GB2312" w:hAnsi="Times New Roman" w:cs="Times New Roman"/>
          <w:sz w:val="32"/>
          <w:szCs w:val="32"/>
        </w:rPr>
        <w:t>学院学生兼职团干部备案登记表</w:t>
      </w:r>
    </w:p>
    <w:p w:rsidR="00A36FC4" w:rsidRPr="000D0357" w:rsidRDefault="00E92CED">
      <w:pPr>
        <w:ind w:leftChars="228" w:left="47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eastAsia="仿宋_GB2312"/>
          <w:noProof/>
          <w:kern w:val="0"/>
          <w:sz w:val="32"/>
          <w:szCs w:val="32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3668395</wp:posOffset>
            </wp:positionH>
            <wp:positionV relativeFrom="paragraph">
              <wp:posOffset>13970</wp:posOffset>
            </wp:positionV>
            <wp:extent cx="1426210" cy="1371600"/>
            <wp:effectExtent l="0" t="0" r="254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团委电子章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6FC4" w:rsidRPr="000D0357" w:rsidRDefault="00DC02E1">
      <w:pPr>
        <w:ind w:leftChars="228" w:left="479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　　　　　　　　　　　　　　</w:t>
      </w:r>
      <w:r w:rsidR="00A964B9" w:rsidRPr="000D0357">
        <w:rPr>
          <w:rFonts w:ascii="Times New Roman" w:eastAsia="仿宋_GB2312" w:hAnsi="Times New Roman" w:cs="Times New Roman"/>
          <w:sz w:val="32"/>
          <w:szCs w:val="32"/>
        </w:rPr>
        <w:t xml:space="preserve">　共青团扬州大学委员会</w:t>
      </w:r>
    </w:p>
    <w:p w:rsidR="00A36FC4" w:rsidRPr="000D0357" w:rsidRDefault="00DC02E1">
      <w:pPr>
        <w:widowControl/>
        <w:spacing w:line="500" w:lineRule="exact"/>
        <w:ind w:firstLineChars="1750" w:firstLine="560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A964B9" w:rsidRPr="000D0357">
        <w:rPr>
          <w:rFonts w:ascii="Times New Roman" w:eastAsia="仿宋_GB2312" w:hAnsi="Times New Roman" w:cs="Times New Roman"/>
          <w:kern w:val="0"/>
          <w:sz w:val="32"/>
          <w:szCs w:val="32"/>
        </w:rPr>
        <w:t>2018</w:t>
      </w:r>
      <w:r w:rsidR="00A964B9" w:rsidRPr="000D0357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A10ADF" w:rsidRPr="000D0357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="00A964B9" w:rsidRPr="000D0357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0E1085" w:rsidRPr="000D0357">
        <w:rPr>
          <w:rFonts w:ascii="Times New Roman" w:eastAsia="仿宋_GB2312" w:hAnsi="Times New Roman" w:cs="Times New Roman"/>
          <w:kern w:val="0"/>
          <w:sz w:val="32"/>
          <w:szCs w:val="32"/>
        </w:rPr>
        <w:t>11</w:t>
      </w:r>
      <w:r w:rsidR="00A964B9" w:rsidRPr="000D0357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bookmarkStart w:id="0" w:name="_GoBack"/>
      <w:bookmarkEnd w:id="0"/>
    </w:p>
    <w:p w:rsidR="00A36FC4" w:rsidRDefault="00A36FC4">
      <w:pPr>
        <w:widowControl/>
        <w:spacing w:line="500" w:lineRule="exact"/>
        <w:ind w:firstLineChars="1550" w:firstLine="4960"/>
        <w:jc w:val="left"/>
        <w:rPr>
          <w:rFonts w:eastAsia="仿宋_GB2312"/>
          <w:kern w:val="0"/>
          <w:sz w:val="32"/>
          <w:szCs w:val="32"/>
        </w:rPr>
      </w:pPr>
    </w:p>
    <w:p w:rsidR="00A36FC4" w:rsidRDefault="00A36FC4">
      <w:pPr>
        <w:widowControl/>
        <w:spacing w:line="500" w:lineRule="exact"/>
        <w:ind w:firstLineChars="1550" w:firstLine="4960"/>
        <w:jc w:val="left"/>
        <w:rPr>
          <w:rFonts w:eastAsia="仿宋_GB2312"/>
          <w:kern w:val="0"/>
          <w:sz w:val="32"/>
          <w:szCs w:val="32"/>
        </w:rPr>
      </w:pPr>
    </w:p>
    <w:p w:rsidR="00C61718" w:rsidRDefault="00C61718">
      <w:pPr>
        <w:widowControl/>
        <w:spacing w:line="400" w:lineRule="exact"/>
        <w:rPr>
          <w:rFonts w:ascii="黑体" w:eastAsia="黑体" w:hAnsi="黑体" w:cs="黑体"/>
          <w:kern w:val="0"/>
          <w:sz w:val="32"/>
          <w:szCs w:val="32"/>
        </w:rPr>
      </w:pPr>
    </w:p>
    <w:p w:rsidR="00A36FC4" w:rsidRDefault="00A964B9">
      <w:pPr>
        <w:widowControl/>
        <w:spacing w:line="40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</w:t>
      </w:r>
      <w:r w:rsidR="00201B01"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A36FC4" w:rsidRDefault="00A964B9">
      <w:pPr>
        <w:spacing w:afterLines="50" w:after="156" w:line="48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25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25"/>
        </w:rPr>
        <w:t>扬州大学学生兼职团干部推荐（自荐）登记表</w:t>
      </w: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612"/>
        <w:gridCol w:w="826"/>
        <w:gridCol w:w="1010"/>
        <w:gridCol w:w="108"/>
        <w:gridCol w:w="796"/>
        <w:gridCol w:w="577"/>
        <w:gridCol w:w="206"/>
        <w:gridCol w:w="1652"/>
        <w:gridCol w:w="1750"/>
        <w:gridCol w:w="14"/>
      </w:tblGrid>
      <w:tr w:rsidR="00A36FC4">
        <w:trPr>
          <w:gridAfter w:val="1"/>
          <w:wAfter w:w="14" w:type="dxa"/>
          <w:trHeight w:val="51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964B9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   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36FC4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964B9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36FC4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964B9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36FC4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964B9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5"/>
                <w:szCs w:val="25"/>
              </w:rPr>
              <w:t>照片</w:t>
            </w:r>
          </w:p>
        </w:tc>
      </w:tr>
      <w:tr w:rsidR="00A36FC4">
        <w:trPr>
          <w:gridAfter w:val="1"/>
          <w:wAfter w:w="14" w:type="dxa"/>
          <w:trHeight w:hRule="exact" w:val="623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964B9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36FC4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964B9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学院专业年级</w:t>
            </w: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36FC4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36FC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</w:p>
        </w:tc>
      </w:tr>
      <w:tr w:rsidR="00A36FC4">
        <w:trPr>
          <w:gridAfter w:val="1"/>
          <w:wAfter w:w="14" w:type="dxa"/>
          <w:trHeight w:val="85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964B9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英语、计算机水平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36FC4">
            <w:pPr>
              <w:widowControl/>
              <w:spacing w:line="4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A36FC4" w:rsidRDefault="00A36FC4">
            <w:pPr>
              <w:widowControl/>
              <w:spacing w:line="4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964B9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学习成绩及排名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964B9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 ）名/（ ）人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36FC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</w:p>
        </w:tc>
      </w:tr>
      <w:tr w:rsidR="00A36FC4">
        <w:trPr>
          <w:gridAfter w:val="1"/>
          <w:wAfter w:w="14" w:type="dxa"/>
          <w:trHeight w:val="77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964B9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现任职务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36FC4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964B9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联系方式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36FC4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A36FC4" w:rsidRDefault="00A36FC4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36FC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</w:p>
        </w:tc>
      </w:tr>
      <w:tr w:rsidR="005A5C90" w:rsidTr="008C21B8">
        <w:trPr>
          <w:trHeight w:val="183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90" w:rsidRDefault="005A5C90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应</w:t>
            </w:r>
          </w:p>
          <w:p w:rsidR="005A5C90" w:rsidRDefault="005A5C90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聘</w:t>
            </w:r>
          </w:p>
          <w:p w:rsidR="005A5C90" w:rsidRDefault="005A5C90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岗</w:t>
            </w:r>
          </w:p>
          <w:p w:rsidR="005A5C90" w:rsidRDefault="005A5C9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位</w:t>
            </w:r>
          </w:p>
        </w:tc>
        <w:tc>
          <w:tcPr>
            <w:tcW w:w="8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90" w:rsidRDefault="005A5C90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 xml:space="preserve">□ 校团委兼职副书记             </w:t>
            </w:r>
            <w:r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  <w:t xml:space="preserve">               </w:t>
            </w:r>
            <w:r w:rsidR="00307320"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  <w:t xml:space="preserve">              </w:t>
            </w:r>
            <w:r w:rsidR="00307320"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>□ 校团委第二课堂学分</w:t>
            </w:r>
            <w:r w:rsidR="00307320"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  <w:t>管理中心</w:t>
            </w:r>
            <w:r w:rsidR="00307320"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>兼职</w:t>
            </w:r>
            <w:r w:rsidR="00307320"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  <w:t>副主任</w:t>
            </w:r>
          </w:p>
          <w:p w:rsidR="005A5C90" w:rsidRDefault="005A5C90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 xml:space="preserve">□ 校团委办公室兼职副主任     </w:t>
            </w:r>
            <w:r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  <w:t xml:space="preserve">              </w:t>
            </w:r>
            <w:r w:rsidR="00307320"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  <w:t xml:space="preserve">              </w:t>
            </w:r>
            <w:r w:rsidR="00307320"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 xml:space="preserve">□ 校团委创新创业兼职副主任  </w:t>
            </w:r>
            <w:r w:rsidR="00307320">
              <w:rPr>
                <w:rFonts w:ascii="仿宋_GB2312" w:eastAsia="仿宋_GB2312" w:hAnsi="仿宋_GB2312" w:cs="仿宋_GB2312"/>
                <w:spacing w:val="-16"/>
                <w:kern w:val="0"/>
                <w:szCs w:val="21"/>
              </w:rPr>
              <w:t xml:space="preserve"> </w:t>
            </w:r>
          </w:p>
          <w:p w:rsidR="005A5C90" w:rsidRPr="009C1179" w:rsidRDefault="005A5C90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kern w:val="0"/>
                <w:szCs w:val="21"/>
              </w:rPr>
              <w:t>□</w:t>
            </w:r>
            <w:r w:rsidR="00DA1DBD"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>校团委组</w:t>
            </w:r>
            <w:r w:rsidR="002C04EA"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>宣</w:t>
            </w:r>
            <w:r w:rsidR="00DA1DBD"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>部兼职副部长</w:t>
            </w:r>
            <w:r w:rsidR="000A4A44">
              <w:rPr>
                <w:rFonts w:ascii="仿宋_GB2312" w:eastAsia="仿宋_GB2312" w:hAnsi="仿宋_GB2312" w:cs="仿宋_GB2312"/>
                <w:spacing w:val="-16"/>
                <w:kern w:val="0"/>
                <w:szCs w:val="21"/>
              </w:rPr>
              <w:t xml:space="preserve">      </w:t>
            </w:r>
            <w:r w:rsidR="00DA1DBD">
              <w:rPr>
                <w:rFonts w:ascii="仿宋_GB2312" w:eastAsia="仿宋_GB2312" w:hAnsi="仿宋_GB2312" w:cs="仿宋_GB2312"/>
                <w:spacing w:val="-16"/>
                <w:kern w:val="0"/>
                <w:szCs w:val="21"/>
              </w:rPr>
              <w:t xml:space="preserve">               </w:t>
            </w:r>
            <w:r w:rsidR="00307320">
              <w:rPr>
                <w:rFonts w:ascii="仿宋_GB2312" w:eastAsia="仿宋_GB2312" w:hAnsi="仿宋_GB2312" w:cs="仿宋_GB2312"/>
                <w:spacing w:val="-16"/>
                <w:kern w:val="0"/>
                <w:szCs w:val="21"/>
              </w:rPr>
              <w:t xml:space="preserve">                   </w:t>
            </w:r>
            <w:r w:rsidR="00307320"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>□ 校团委志愿服务中心兼职副主任</w:t>
            </w:r>
          </w:p>
          <w:p w:rsidR="00307320" w:rsidRDefault="005A5C90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>□</w:t>
            </w:r>
            <w:r w:rsidR="00DA1DBD">
              <w:rPr>
                <w:rFonts w:ascii="仿宋_GB2312" w:eastAsia="仿宋_GB2312" w:hAnsi="仿宋_GB2312" w:cs="仿宋_GB2312" w:hint="eastAsia"/>
                <w:spacing w:val="-16"/>
                <w:kern w:val="0"/>
                <w:szCs w:val="21"/>
              </w:rPr>
              <w:t xml:space="preserve">校团委新媒体运营中心兼职副主任 </w:t>
            </w:r>
            <w:r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 xml:space="preserve">       </w:t>
            </w:r>
            <w:r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  <w:t xml:space="preserve"> </w:t>
            </w:r>
            <w:r w:rsidR="00307320"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  <w:t xml:space="preserve">       </w:t>
            </w:r>
            <w:r w:rsidR="00A964B9"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  <w:t xml:space="preserve"> </w:t>
            </w:r>
            <w:r w:rsidR="00307320"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  <w:t xml:space="preserve">       </w:t>
            </w:r>
            <w:r w:rsidR="00307320"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>□ 校团委素质拓展中心兼副主任</w:t>
            </w:r>
          </w:p>
          <w:p w:rsidR="00307320" w:rsidRPr="00307320" w:rsidRDefault="00307320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pacing w:val="-16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>□校团委青年</w:t>
            </w:r>
            <w:r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  <w:t>文化创意</w:t>
            </w:r>
            <w:r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 xml:space="preserve">中心兼职副主任            </w:t>
            </w:r>
            <w:r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pacing w:val="-16"/>
                <w:kern w:val="0"/>
                <w:szCs w:val="21"/>
              </w:rPr>
              <w:t>□ 青年发展研究所秘书处兼职副主任</w:t>
            </w:r>
          </w:p>
          <w:p w:rsidR="005A5C90" w:rsidRPr="00307320" w:rsidRDefault="00307320" w:rsidP="00307320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>□ 校团委校园文化</w:t>
            </w:r>
            <w:r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  <w:t>与社团管理中心兼职副主任</w:t>
            </w:r>
            <w:r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>□ 青年联合会兼职副秘书长</w:t>
            </w:r>
          </w:p>
        </w:tc>
      </w:tr>
      <w:tr w:rsidR="00A36FC4" w:rsidTr="00447996">
        <w:trPr>
          <w:gridAfter w:val="1"/>
          <w:wAfter w:w="14" w:type="dxa"/>
          <w:trHeight w:val="434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964B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个人简介</w:t>
            </w:r>
          </w:p>
          <w:p w:rsidR="00A36FC4" w:rsidRDefault="00A36FC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4" w:rsidRDefault="00A964B9">
            <w:pPr>
              <w:widowControl/>
              <w:spacing w:line="360" w:lineRule="auto"/>
              <w:rPr>
                <w:rFonts w:ascii="仿宋_GB2312" w:eastAsia="仿宋_GB2312" w:hAnsi="仿宋_GB2312" w:cs="仿宋_GB2312"/>
                <w:i/>
                <w:kern w:val="0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i/>
                <w:kern w:val="0"/>
                <w:sz w:val="24"/>
              </w:rPr>
              <w:t>（包括学习经历、担任社会工作情况、个人专长、所获奖励及竞聘的优势等）</w:t>
            </w:r>
          </w:p>
          <w:p w:rsidR="00A36FC4" w:rsidRDefault="00A36FC4">
            <w:pPr>
              <w:widowControl/>
              <w:spacing w:line="360" w:lineRule="auto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</w:p>
          <w:p w:rsidR="00A36FC4" w:rsidRDefault="00A36FC4">
            <w:pPr>
              <w:widowControl/>
              <w:spacing w:line="360" w:lineRule="auto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</w:p>
        </w:tc>
      </w:tr>
      <w:tr w:rsidR="00A36FC4">
        <w:trPr>
          <w:gridAfter w:val="1"/>
          <w:wAfter w:w="14" w:type="dxa"/>
          <w:trHeight w:val="1869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964B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学院团委</w:t>
            </w:r>
          </w:p>
          <w:p w:rsidR="00A36FC4" w:rsidRDefault="00A964B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推荐意见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36FC4">
            <w:pPr>
              <w:widowControl/>
              <w:spacing w:line="360" w:lineRule="auto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</w:p>
          <w:p w:rsidR="00A36FC4" w:rsidRDefault="00A36FC4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A36FC4" w:rsidRDefault="00A964B9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   月   日</w:t>
            </w:r>
          </w:p>
          <w:p w:rsidR="00A36FC4" w:rsidRDefault="00A964B9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（盖章）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964B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学院党委</w:t>
            </w:r>
          </w:p>
          <w:p w:rsidR="00A36FC4" w:rsidRDefault="00A964B9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    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C4" w:rsidRDefault="00A36FC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</w:p>
          <w:p w:rsidR="00A36FC4" w:rsidRDefault="00A36FC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</w:p>
          <w:p w:rsidR="00A36FC4" w:rsidRDefault="00A964B9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   月   日</w:t>
            </w:r>
          </w:p>
          <w:p w:rsidR="00A36FC4" w:rsidRDefault="00A964B9">
            <w:pPr>
              <w:spacing w:line="360" w:lineRule="auto"/>
              <w:ind w:left="127"/>
              <w:jc w:val="center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（盖章）</w:t>
            </w:r>
          </w:p>
        </w:tc>
      </w:tr>
    </w:tbl>
    <w:p w:rsidR="00A36FC4" w:rsidRDefault="00A36FC4">
      <w:pPr>
        <w:rPr>
          <w:rFonts w:ascii="仿宋_GB2312" w:eastAsia="仿宋_GB2312" w:hAnsi="Calibri"/>
          <w:sz w:val="18"/>
          <w:szCs w:val="18"/>
        </w:rPr>
      </w:pPr>
    </w:p>
    <w:p w:rsidR="00201B01" w:rsidRDefault="00201B01" w:rsidP="00201B01">
      <w:pPr>
        <w:widowControl/>
        <w:spacing w:line="40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kern w:val="0"/>
          <w:sz w:val="32"/>
          <w:szCs w:val="32"/>
        </w:rPr>
        <w:t>2</w:t>
      </w:r>
    </w:p>
    <w:p w:rsidR="00201B01" w:rsidRPr="00201B01" w:rsidRDefault="0045143D" w:rsidP="00201B0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25"/>
        </w:rPr>
        <w:t>扬州大学</w:t>
      </w:r>
      <w:r w:rsidR="00201B01" w:rsidRPr="00201B01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25"/>
        </w:rPr>
        <w:t>学院学生兼职团干部备案登记表</w:t>
      </w:r>
    </w:p>
    <w:p w:rsidR="00201B01" w:rsidRDefault="00201B01">
      <w:pPr>
        <w:rPr>
          <w:rFonts w:ascii="仿宋_GB2312" w:eastAsia="仿宋_GB2312" w:hAnsi="Calibri"/>
          <w:sz w:val="18"/>
          <w:szCs w:val="18"/>
        </w:rPr>
      </w:pPr>
    </w:p>
    <w:tbl>
      <w:tblPr>
        <w:tblpPr w:horzAnchor="margin" w:tblpXSpec="center" w:tblpYSpec="bottom"/>
        <w:tblOverlap w:val="never"/>
        <w:tblW w:w="8946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6"/>
      </w:tblGrid>
      <w:tr w:rsidR="00A36FC4">
        <w:trPr>
          <w:trHeight w:val="567"/>
        </w:trPr>
        <w:tc>
          <w:tcPr>
            <w:tcW w:w="89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36FC4" w:rsidRDefault="00A964B9">
            <w:pPr>
              <w:spacing w:line="560" w:lineRule="exact"/>
              <w:ind w:rightChars="150" w:right="315" w:firstLineChars="50" w:firstLine="140"/>
              <w:jc w:val="distribute"/>
              <w:rPr>
                <w:rFonts w:ascii="仿宋_GB2312" w:eastAsia="仿宋_GB2312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抄送：</w:t>
            </w:r>
            <w:r>
              <w:rPr>
                <w:rFonts w:ascii="仿宋_GB2312" w:eastAsia="仿宋_GB2312" w:hint="eastAsia"/>
                <w:spacing w:val="10"/>
                <w:sz w:val="28"/>
              </w:rPr>
              <w:t>校党委、团省委，校机关各部门，各学院党委，校学生会、</w:t>
            </w:r>
          </w:p>
          <w:p w:rsidR="00A36FC4" w:rsidRDefault="00A964B9">
            <w:pPr>
              <w:spacing w:line="560" w:lineRule="exact"/>
              <w:ind w:rightChars="150" w:right="315" w:firstLineChars="50" w:firstLine="150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10"/>
                <w:sz w:val="28"/>
              </w:rPr>
              <w:t xml:space="preserve">     校研究生会、校学生社团联合会。    </w:t>
            </w:r>
          </w:p>
        </w:tc>
      </w:tr>
      <w:tr w:rsidR="00A36FC4">
        <w:trPr>
          <w:trHeight w:val="567"/>
        </w:trPr>
        <w:tc>
          <w:tcPr>
            <w:tcW w:w="8946" w:type="dxa"/>
            <w:tcBorders>
              <w:top w:val="single" w:sz="4" w:space="0" w:color="auto"/>
              <w:bottom w:val="single" w:sz="12" w:space="0" w:color="auto"/>
            </w:tcBorders>
          </w:tcPr>
          <w:p w:rsidR="00A36FC4" w:rsidRDefault="00A964B9" w:rsidP="00201B01">
            <w:pPr>
              <w:ind w:firstLineChars="50" w:firstLine="142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"/>
                <w:sz w:val="28"/>
                <w:szCs w:val="28"/>
              </w:rPr>
              <w:t xml:space="preserve">共青团扬州大学委员会办公室　　　</w:t>
            </w:r>
            <w:r>
              <w:rPr>
                <w:rFonts w:ascii="仿宋_GB2312" w:eastAsia="仿宋_GB2312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pacing w:val="2"/>
                <w:sz w:val="28"/>
                <w:szCs w:val="28"/>
              </w:rPr>
              <w:t xml:space="preserve">       2018年</w:t>
            </w:r>
            <w:r w:rsidR="00B017AE">
              <w:rPr>
                <w:rFonts w:ascii="仿宋_GB2312" w:eastAsia="仿宋_GB2312"/>
                <w:spacing w:val="2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pacing w:val="2"/>
                <w:sz w:val="28"/>
                <w:szCs w:val="28"/>
              </w:rPr>
              <w:t>月</w:t>
            </w:r>
            <w:r w:rsidR="00201B01">
              <w:rPr>
                <w:rFonts w:ascii="仿宋_GB2312" w:eastAsia="仿宋_GB2312"/>
                <w:spacing w:val="2"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spacing w:val="2"/>
                <w:sz w:val="28"/>
                <w:szCs w:val="28"/>
              </w:rPr>
              <w:t>日印发</w:t>
            </w:r>
          </w:p>
        </w:tc>
      </w:tr>
    </w:tbl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612"/>
        <w:gridCol w:w="826"/>
        <w:gridCol w:w="1010"/>
        <w:gridCol w:w="108"/>
        <w:gridCol w:w="796"/>
        <w:gridCol w:w="577"/>
        <w:gridCol w:w="206"/>
        <w:gridCol w:w="1652"/>
        <w:gridCol w:w="1750"/>
        <w:gridCol w:w="14"/>
      </w:tblGrid>
      <w:tr w:rsidR="00201B01" w:rsidTr="00E96C32">
        <w:trPr>
          <w:gridAfter w:val="1"/>
          <w:wAfter w:w="14" w:type="dxa"/>
          <w:trHeight w:val="51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   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5"/>
                <w:szCs w:val="25"/>
              </w:rPr>
              <w:t>照片</w:t>
            </w:r>
          </w:p>
        </w:tc>
      </w:tr>
      <w:tr w:rsidR="00201B01" w:rsidTr="00E96C32">
        <w:trPr>
          <w:gridAfter w:val="1"/>
          <w:wAfter w:w="14" w:type="dxa"/>
          <w:trHeight w:hRule="exact" w:val="623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学院专业年级</w:t>
            </w: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</w:p>
        </w:tc>
      </w:tr>
      <w:tr w:rsidR="00201B01" w:rsidTr="00E96C32">
        <w:trPr>
          <w:gridAfter w:val="1"/>
          <w:wAfter w:w="14" w:type="dxa"/>
          <w:trHeight w:val="85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英语、计算机水平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spacing w:line="4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01B01" w:rsidRDefault="00201B01" w:rsidP="00E96C32">
            <w:pPr>
              <w:widowControl/>
              <w:spacing w:line="4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学习成绩及排名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 ）名/（ ）人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</w:p>
        </w:tc>
      </w:tr>
      <w:tr w:rsidR="00201B01" w:rsidTr="00E96C32">
        <w:trPr>
          <w:gridAfter w:val="1"/>
          <w:wAfter w:w="14" w:type="dxa"/>
          <w:trHeight w:val="77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现任职务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联系方式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01B01" w:rsidRDefault="00201B01" w:rsidP="00E96C32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</w:p>
        </w:tc>
      </w:tr>
      <w:tr w:rsidR="00201B01" w:rsidTr="009A2B08">
        <w:trPr>
          <w:trHeight w:val="1158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9A2B08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应聘</w:t>
            </w:r>
          </w:p>
          <w:p w:rsidR="00201B01" w:rsidRDefault="00201B01" w:rsidP="009A2B08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岗位</w:t>
            </w:r>
          </w:p>
        </w:tc>
        <w:tc>
          <w:tcPr>
            <w:tcW w:w="8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8" w:rsidRDefault="009A2B08" w:rsidP="009A2B08">
            <w:pPr>
              <w:widowControl/>
              <w:spacing w:line="320" w:lineRule="exact"/>
              <w:ind w:left="210" w:hangingChars="100" w:hanging="210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9A2B08" w:rsidRDefault="009A2B08" w:rsidP="009A2B08">
            <w:pPr>
              <w:widowControl/>
              <w:spacing w:line="320" w:lineRule="exact"/>
              <w:ind w:left="210" w:hangingChars="100" w:hanging="210"/>
              <w:rPr>
                <w:rFonts w:ascii="仿宋_GB2312" w:eastAsia="仿宋_GB2312" w:hAnsi="仿宋_GB2312" w:cs="仿宋_GB2312"/>
                <w:spacing w:val="-4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学院团委兼职副书记</w:t>
            </w:r>
          </w:p>
          <w:p w:rsidR="00201B01" w:rsidRPr="00307320" w:rsidRDefault="00201B01" w:rsidP="00E96C32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</w:pPr>
          </w:p>
        </w:tc>
      </w:tr>
      <w:tr w:rsidR="00201B01" w:rsidTr="0067615E">
        <w:trPr>
          <w:gridAfter w:val="1"/>
          <w:wAfter w:w="14" w:type="dxa"/>
          <w:trHeight w:val="168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个人简介</w:t>
            </w:r>
          </w:p>
          <w:p w:rsidR="00201B01" w:rsidRDefault="00201B01" w:rsidP="00E96C3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01" w:rsidRDefault="00201B01" w:rsidP="00E96C32">
            <w:pPr>
              <w:widowControl/>
              <w:spacing w:line="360" w:lineRule="auto"/>
              <w:rPr>
                <w:rFonts w:ascii="仿宋_GB2312" w:eastAsia="仿宋_GB2312" w:hAnsi="仿宋_GB2312" w:cs="仿宋_GB2312"/>
                <w:i/>
                <w:kern w:val="0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i/>
                <w:kern w:val="0"/>
                <w:sz w:val="24"/>
              </w:rPr>
              <w:t>（包括学习经历、担任社会工作情况、个人专长、所获奖励及竞聘的优势等）</w:t>
            </w:r>
          </w:p>
          <w:p w:rsidR="00201B01" w:rsidRDefault="00201B01" w:rsidP="00E96C32">
            <w:pPr>
              <w:widowControl/>
              <w:spacing w:line="360" w:lineRule="auto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</w:p>
          <w:p w:rsidR="00201B01" w:rsidRDefault="00201B01" w:rsidP="00E96C32">
            <w:pPr>
              <w:widowControl/>
              <w:spacing w:line="360" w:lineRule="auto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</w:p>
        </w:tc>
      </w:tr>
      <w:tr w:rsidR="0067615E" w:rsidTr="00354E50">
        <w:trPr>
          <w:gridAfter w:val="1"/>
          <w:wAfter w:w="14" w:type="dxa"/>
          <w:trHeight w:val="141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15E" w:rsidRDefault="0067615E" w:rsidP="00E96C3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选聘</w:t>
            </w:r>
          </w:p>
          <w:p w:rsidR="00070E72" w:rsidRDefault="00070E72" w:rsidP="00E96C3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任用</w:t>
            </w:r>
          </w:p>
          <w:p w:rsidR="0067615E" w:rsidRDefault="0067615E" w:rsidP="00E96C3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过程</w:t>
            </w:r>
          </w:p>
        </w:tc>
        <w:tc>
          <w:tcPr>
            <w:tcW w:w="8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5E" w:rsidRDefault="0067615E" w:rsidP="00E96C32">
            <w:pPr>
              <w:widowControl/>
              <w:spacing w:line="360" w:lineRule="auto"/>
              <w:rPr>
                <w:rFonts w:ascii="仿宋_GB2312" w:eastAsia="仿宋_GB2312" w:hAnsi="仿宋_GB2312" w:cs="仿宋_GB2312"/>
                <w:i/>
                <w:kern w:val="0"/>
                <w:sz w:val="24"/>
              </w:rPr>
            </w:pPr>
          </w:p>
        </w:tc>
      </w:tr>
      <w:tr w:rsidR="00201B01" w:rsidTr="00E96C32">
        <w:trPr>
          <w:gridAfter w:val="1"/>
          <w:wAfter w:w="14" w:type="dxa"/>
          <w:trHeight w:val="1869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学院团委</w:t>
            </w:r>
          </w:p>
          <w:p w:rsidR="00201B01" w:rsidRDefault="00201B01" w:rsidP="00E96C3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意见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spacing w:line="360" w:lineRule="auto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</w:p>
          <w:p w:rsidR="00201B01" w:rsidRDefault="00201B01" w:rsidP="00E96C32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01B01" w:rsidRDefault="00201B01" w:rsidP="00E96C32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   月   日</w:t>
            </w:r>
          </w:p>
          <w:p w:rsidR="00201B01" w:rsidRDefault="00201B01" w:rsidP="00E96C32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（盖章）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学院党委</w:t>
            </w:r>
          </w:p>
          <w:p w:rsidR="00201B01" w:rsidRDefault="00201B01" w:rsidP="00070E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01" w:rsidRDefault="00201B01" w:rsidP="00E96C3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</w:p>
          <w:p w:rsidR="00201B01" w:rsidRDefault="00201B01" w:rsidP="00E96C3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</w:p>
          <w:p w:rsidR="00201B01" w:rsidRDefault="00201B01" w:rsidP="00E96C32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   月   日</w:t>
            </w:r>
          </w:p>
          <w:p w:rsidR="00201B01" w:rsidRDefault="00201B01" w:rsidP="00E96C32">
            <w:pPr>
              <w:spacing w:line="360" w:lineRule="auto"/>
              <w:ind w:left="127"/>
              <w:jc w:val="center"/>
              <w:rPr>
                <w:rFonts w:ascii="仿宋_GB2312" w:eastAsia="仿宋_GB2312" w:hAnsi="仿宋_GB2312" w:cs="仿宋_GB2312"/>
                <w:kern w:val="0"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（盖章）</w:t>
            </w:r>
          </w:p>
        </w:tc>
      </w:tr>
    </w:tbl>
    <w:p w:rsidR="00A36FC4" w:rsidRDefault="00A36FC4">
      <w:pPr>
        <w:rPr>
          <w:rFonts w:eastAsia="宋体"/>
        </w:rPr>
      </w:pPr>
    </w:p>
    <w:sectPr w:rsidR="00A36FC4" w:rsidSect="00DC02E1">
      <w:footerReference w:type="even" r:id="rId8"/>
      <w:footerReference w:type="default" r:id="rId9"/>
      <w:pgSz w:w="11906" w:h="16838"/>
      <w:pgMar w:top="2098" w:right="1588" w:bottom="2041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3C0" w:rsidRDefault="006003C0" w:rsidP="00142C7A">
      <w:r>
        <w:separator/>
      </w:r>
    </w:p>
  </w:endnote>
  <w:endnote w:type="continuationSeparator" w:id="0">
    <w:p w:rsidR="006003C0" w:rsidRDefault="006003C0" w:rsidP="0014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FA" w:rsidRPr="009421FA" w:rsidRDefault="009421FA" w:rsidP="009421FA">
    <w:pPr>
      <w:pStyle w:val="a3"/>
      <w:rPr>
        <w:rFonts w:ascii="宋体"/>
        <w:sz w:val="28"/>
        <w:szCs w:val="28"/>
      </w:rPr>
    </w:pPr>
    <w:r>
      <w:rPr>
        <w:rStyle w:val="a6"/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Style w:val="a6"/>
        <w:rFonts w:ascii="宋体" w:hAnsi="宋体" w:cs="宋体" w:hint="eastAsia"/>
        <w:sz w:val="28"/>
        <w:szCs w:val="28"/>
      </w:rPr>
      <w:instrText xml:space="preserve">PAGE 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E92CED">
      <w:rPr>
        <w:rStyle w:val="a6"/>
        <w:rFonts w:ascii="宋体" w:hAnsi="宋体" w:cs="宋体"/>
        <w:noProof/>
        <w:sz w:val="28"/>
        <w:szCs w:val="28"/>
      </w:rPr>
      <w:t>4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Style w:val="a6"/>
        <w:rFonts w:ascii="宋体" w:hAnsi="宋体" w:cs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FA" w:rsidRPr="009421FA" w:rsidRDefault="009421FA" w:rsidP="009421FA">
    <w:pPr>
      <w:pStyle w:val="a3"/>
      <w:jc w:val="right"/>
      <w:rPr>
        <w:rFonts w:ascii="宋体"/>
        <w:sz w:val="28"/>
        <w:szCs w:val="28"/>
      </w:rPr>
    </w:pPr>
    <w:r>
      <w:rPr>
        <w:rStyle w:val="a6"/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Style w:val="a6"/>
        <w:rFonts w:ascii="宋体" w:hAnsi="宋体" w:cs="宋体" w:hint="eastAsia"/>
        <w:sz w:val="28"/>
        <w:szCs w:val="28"/>
      </w:rPr>
      <w:instrText xml:space="preserve">PAGE 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E92CED">
      <w:rPr>
        <w:rStyle w:val="a6"/>
        <w:rFonts w:ascii="宋体" w:hAnsi="宋体" w:cs="宋体"/>
        <w:noProof/>
        <w:sz w:val="28"/>
        <w:szCs w:val="28"/>
      </w:rPr>
      <w:t>3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Style w:val="a6"/>
        <w:rFonts w:ascii="宋体" w:hAnsi="宋体" w:cs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3C0" w:rsidRDefault="006003C0" w:rsidP="00142C7A">
      <w:r>
        <w:separator/>
      </w:r>
    </w:p>
  </w:footnote>
  <w:footnote w:type="continuationSeparator" w:id="0">
    <w:p w:rsidR="006003C0" w:rsidRDefault="006003C0" w:rsidP="00142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011F0"/>
    <w:rsid w:val="00007606"/>
    <w:rsid w:val="000212AE"/>
    <w:rsid w:val="00070E72"/>
    <w:rsid w:val="000A33E8"/>
    <w:rsid w:val="000A4A44"/>
    <w:rsid w:val="000B0360"/>
    <w:rsid w:val="000D0357"/>
    <w:rsid w:val="000E1085"/>
    <w:rsid w:val="000F414C"/>
    <w:rsid w:val="00115A4B"/>
    <w:rsid w:val="00142C7A"/>
    <w:rsid w:val="0014735E"/>
    <w:rsid w:val="001545AC"/>
    <w:rsid w:val="00165287"/>
    <w:rsid w:val="001744D9"/>
    <w:rsid w:val="001D4A12"/>
    <w:rsid w:val="00201B01"/>
    <w:rsid w:val="00212326"/>
    <w:rsid w:val="00245952"/>
    <w:rsid w:val="002668B6"/>
    <w:rsid w:val="002B0B32"/>
    <w:rsid w:val="002B330F"/>
    <w:rsid w:val="002C04EA"/>
    <w:rsid w:val="002D09DD"/>
    <w:rsid w:val="002E510E"/>
    <w:rsid w:val="00304C50"/>
    <w:rsid w:val="00306605"/>
    <w:rsid w:val="00307320"/>
    <w:rsid w:val="003167FA"/>
    <w:rsid w:val="00354E50"/>
    <w:rsid w:val="00385A62"/>
    <w:rsid w:val="00397C31"/>
    <w:rsid w:val="003A0A1D"/>
    <w:rsid w:val="003E254E"/>
    <w:rsid w:val="00402DD5"/>
    <w:rsid w:val="00447996"/>
    <w:rsid w:val="0045143D"/>
    <w:rsid w:val="00456EC4"/>
    <w:rsid w:val="00473F8E"/>
    <w:rsid w:val="00475243"/>
    <w:rsid w:val="0049637D"/>
    <w:rsid w:val="004B2FAE"/>
    <w:rsid w:val="004F7C03"/>
    <w:rsid w:val="005241D6"/>
    <w:rsid w:val="005A5C90"/>
    <w:rsid w:val="005F3B9C"/>
    <w:rsid w:val="006003C0"/>
    <w:rsid w:val="00623CE8"/>
    <w:rsid w:val="0063239C"/>
    <w:rsid w:val="0067615E"/>
    <w:rsid w:val="00683628"/>
    <w:rsid w:val="006909D9"/>
    <w:rsid w:val="006D361E"/>
    <w:rsid w:val="006E7507"/>
    <w:rsid w:val="006F6575"/>
    <w:rsid w:val="0071193F"/>
    <w:rsid w:val="007B58C0"/>
    <w:rsid w:val="007C1662"/>
    <w:rsid w:val="0082565B"/>
    <w:rsid w:val="00835600"/>
    <w:rsid w:val="00883BDF"/>
    <w:rsid w:val="008D2777"/>
    <w:rsid w:val="008E4D10"/>
    <w:rsid w:val="009421FA"/>
    <w:rsid w:val="00954B86"/>
    <w:rsid w:val="00962F9F"/>
    <w:rsid w:val="009A2B08"/>
    <w:rsid w:val="009A4F7F"/>
    <w:rsid w:val="009A73EC"/>
    <w:rsid w:val="009B12C4"/>
    <w:rsid w:val="009C1179"/>
    <w:rsid w:val="009D25AD"/>
    <w:rsid w:val="00A10ADF"/>
    <w:rsid w:val="00A35F86"/>
    <w:rsid w:val="00A36FC4"/>
    <w:rsid w:val="00A3740B"/>
    <w:rsid w:val="00A7707D"/>
    <w:rsid w:val="00A91ECC"/>
    <w:rsid w:val="00A964B9"/>
    <w:rsid w:val="00AE05A5"/>
    <w:rsid w:val="00B017AE"/>
    <w:rsid w:val="00B3682A"/>
    <w:rsid w:val="00BA5F1F"/>
    <w:rsid w:val="00C21824"/>
    <w:rsid w:val="00C571AD"/>
    <w:rsid w:val="00C61718"/>
    <w:rsid w:val="00CA3790"/>
    <w:rsid w:val="00CC5DF8"/>
    <w:rsid w:val="00D179D3"/>
    <w:rsid w:val="00D66630"/>
    <w:rsid w:val="00D71D8C"/>
    <w:rsid w:val="00D77900"/>
    <w:rsid w:val="00D77AA7"/>
    <w:rsid w:val="00DA0B0A"/>
    <w:rsid w:val="00DA1DBD"/>
    <w:rsid w:val="00DC02E1"/>
    <w:rsid w:val="00DC49E8"/>
    <w:rsid w:val="00DE4487"/>
    <w:rsid w:val="00DF53D0"/>
    <w:rsid w:val="00E0498C"/>
    <w:rsid w:val="00E50ED5"/>
    <w:rsid w:val="00E73424"/>
    <w:rsid w:val="00E92CED"/>
    <w:rsid w:val="00EA6C52"/>
    <w:rsid w:val="00EB134B"/>
    <w:rsid w:val="00F06B6F"/>
    <w:rsid w:val="00F22A49"/>
    <w:rsid w:val="00F4020A"/>
    <w:rsid w:val="00F61F9C"/>
    <w:rsid w:val="00F66270"/>
    <w:rsid w:val="00FA36E4"/>
    <w:rsid w:val="00FA4E66"/>
    <w:rsid w:val="00FC6AE7"/>
    <w:rsid w:val="00FD4B42"/>
    <w:rsid w:val="00FE4530"/>
    <w:rsid w:val="0DBF4161"/>
    <w:rsid w:val="10F01B02"/>
    <w:rsid w:val="24690EB4"/>
    <w:rsid w:val="24DC5971"/>
    <w:rsid w:val="26182D8B"/>
    <w:rsid w:val="45D046CA"/>
    <w:rsid w:val="56936DC9"/>
    <w:rsid w:val="5B840A8F"/>
    <w:rsid w:val="6D535020"/>
    <w:rsid w:val="740A1AD1"/>
    <w:rsid w:val="7AF0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84273EE-B4EA-489F-B31F-3E13CD5A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Pr>
      <w:b/>
    </w:rPr>
  </w:style>
  <w:style w:type="character" w:styleId="a6">
    <w:name w:val="page number"/>
    <w:basedOn w:val="a0"/>
    <w:uiPriority w:val="99"/>
    <w:qFormat/>
  </w:style>
  <w:style w:type="character" w:customStyle="1" w:styleId="Char">
    <w:name w:val="页脚 Char"/>
    <w:link w:val="a3"/>
    <w:uiPriority w:val="99"/>
    <w:qFormat/>
    <w:rsid w:val="009421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0"/>
    <w:rsid w:val="009421FA"/>
    <w:rPr>
      <w:sz w:val="18"/>
      <w:szCs w:val="18"/>
    </w:rPr>
  </w:style>
  <w:style w:type="character" w:customStyle="1" w:styleId="Char0">
    <w:name w:val="批注框文本 Char"/>
    <w:basedOn w:val="a0"/>
    <w:link w:val="a7"/>
    <w:rsid w:val="009421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347</TotalTime>
  <Pages>5</Pages>
  <Words>326</Words>
  <Characters>1859</Characters>
  <Application>Microsoft Office Word</Application>
  <DocSecurity>0</DocSecurity>
  <Lines>15</Lines>
  <Paragraphs>4</Paragraphs>
  <ScaleCrop>false</ScaleCrop>
  <Company>Microsoft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昕动</dc:creator>
  <cp:lastModifiedBy>未定义</cp:lastModifiedBy>
  <cp:revision>439</cp:revision>
  <cp:lastPrinted>2018-05-02T01:05:00Z</cp:lastPrinted>
  <dcterms:created xsi:type="dcterms:W3CDTF">2018-04-12T08:05:00Z</dcterms:created>
  <dcterms:modified xsi:type="dcterms:W3CDTF">2018-05-11T07:39:00Z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