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F0" w:rsidRDefault="007C57F0" w:rsidP="007C57F0">
      <w:pPr>
        <w:jc w:val="center"/>
        <w:rPr>
          <w:rFonts w:ascii="宋体" w:hAnsi="宋体"/>
          <w:b/>
          <w:snapToGrid w:val="0"/>
          <w:color w:val="FF0000"/>
          <w:spacing w:val="30"/>
          <w:w w:val="66"/>
          <w:sz w:val="94"/>
          <w:szCs w:val="94"/>
        </w:rPr>
      </w:pPr>
      <w:r>
        <w:rPr>
          <w:rFonts w:ascii="宋体" w:hAnsi="宋体" w:hint="eastAsia"/>
          <w:b/>
          <w:snapToGrid w:val="0"/>
          <w:color w:val="FF0000"/>
          <w:spacing w:val="30"/>
          <w:w w:val="66"/>
          <w:sz w:val="94"/>
          <w:szCs w:val="94"/>
        </w:rPr>
        <w:t>共青团扬州大学委员会文件</w:t>
      </w:r>
    </w:p>
    <w:p w:rsidR="007C57F0" w:rsidRDefault="007C57F0" w:rsidP="007C57F0">
      <w:pPr>
        <w:spacing w:line="560" w:lineRule="exact"/>
        <w:rPr>
          <w:rFonts w:ascii="仿宋_GB2312" w:eastAsia="仿宋_GB2312"/>
          <w:snapToGrid w:val="0"/>
          <w:sz w:val="30"/>
          <w:szCs w:val="30"/>
        </w:rPr>
      </w:pPr>
    </w:p>
    <w:p w:rsidR="007C57F0" w:rsidRDefault="007C57F0" w:rsidP="007C57F0">
      <w:pPr>
        <w:spacing w:line="560" w:lineRule="exact"/>
        <w:jc w:val="center"/>
        <w:rPr>
          <w:rFonts w:ascii="仿宋_GB2312" w:eastAsia="仿宋_GB2312" w:hAnsi="Verdana"/>
          <w:sz w:val="32"/>
        </w:rPr>
      </w:pPr>
      <w:r>
        <w:rPr>
          <w:rFonts w:ascii="仿宋_GB2312" w:eastAsia="仿宋_GB2312" w:hAnsi="Verdana" w:hint="eastAsia"/>
          <w:sz w:val="32"/>
        </w:rPr>
        <w:t>扬大团〔2019〕</w:t>
      </w:r>
      <w:r w:rsidR="00C87889">
        <w:rPr>
          <w:rFonts w:ascii="仿宋_GB2312" w:eastAsia="仿宋_GB2312" w:hAnsi="Verdana" w:hint="eastAsia"/>
          <w:sz w:val="32"/>
        </w:rPr>
        <w:t>14</w:t>
      </w:r>
      <w:r>
        <w:rPr>
          <w:rFonts w:ascii="仿宋_GB2312" w:eastAsia="仿宋_GB2312" w:hAnsi="Verdana" w:hint="eastAsia"/>
          <w:sz w:val="32"/>
        </w:rPr>
        <w:t>号</w:t>
      </w:r>
    </w:p>
    <w:p w:rsidR="007C57F0" w:rsidRDefault="007C57F0" w:rsidP="007C57F0">
      <w:pPr>
        <w:spacing w:line="540" w:lineRule="exact"/>
        <w:jc w:val="center"/>
        <w:rPr>
          <w:rFonts w:ascii="仿宋_GB2312" w:eastAsia="仿宋_GB2312"/>
          <w:snapToGrid w:val="0"/>
          <w:color w:val="FF0000"/>
          <w:sz w:val="30"/>
          <w:szCs w:val="30"/>
        </w:rPr>
      </w:pPr>
      <w:r>
        <w:rPr>
          <w:noProof/>
        </w:rPr>
        <mc:AlternateContent>
          <mc:Choice Requires="wps">
            <w:drawing>
              <wp:anchor distT="0" distB="0" distL="114300" distR="114300" simplePos="0" relativeHeight="251660288" behindDoc="0" locked="0" layoutInCell="1" allowOverlap="1" wp14:anchorId="2B8B3762" wp14:editId="16D8668C">
                <wp:simplePos x="0" y="0"/>
                <wp:positionH relativeFrom="column">
                  <wp:posOffset>3082290</wp:posOffset>
                </wp:positionH>
                <wp:positionV relativeFrom="paragraph">
                  <wp:posOffset>185420</wp:posOffset>
                </wp:positionV>
                <wp:extent cx="25355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9A2E1"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2.7pt,14.6pt" to="44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" strokecolor="red" strokeweight="2pt"/>
            </w:pict>
          </mc:Fallback>
        </mc:AlternateContent>
      </w:r>
      <w:r>
        <w:rPr>
          <w:noProof/>
        </w:rPr>
        <mc:AlternateContent>
          <mc:Choice Requires="wps">
            <w:drawing>
              <wp:anchor distT="0" distB="0" distL="114300" distR="114300" simplePos="0" relativeHeight="251659264" behindDoc="0" locked="0" layoutInCell="1" allowOverlap="1" wp14:anchorId="06E2C854" wp14:editId="452BEC39">
                <wp:simplePos x="0" y="0"/>
                <wp:positionH relativeFrom="column">
                  <wp:posOffset>86360</wp:posOffset>
                </wp:positionH>
                <wp:positionV relativeFrom="paragraph">
                  <wp:posOffset>195580</wp:posOffset>
                </wp:positionV>
                <wp:extent cx="2535555" cy="0"/>
                <wp:effectExtent l="0" t="0" r="1714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6B7DC"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pt,15.4pt" to="206.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" strokecolor="red" strokeweight="2pt"/>
            </w:pict>
          </mc:Fallback>
        </mc:AlternateContent>
      </w:r>
      <w:r>
        <w:rPr>
          <w:rFonts w:ascii="仿宋_GB2312" w:eastAsia="仿宋_GB2312" w:hint="eastAsia"/>
          <w:snapToGrid w:val="0"/>
          <w:color w:val="FF0000"/>
          <w:sz w:val="30"/>
          <w:szCs w:val="30"/>
        </w:rPr>
        <w:t xml:space="preserve"> </w:t>
      </w:r>
      <w:r>
        <w:rPr>
          <w:rFonts w:ascii="仿宋_GB2312" w:eastAsia="仿宋_GB2312"/>
          <w:snapToGrid w:val="0"/>
          <w:color w:val="FF0000"/>
          <w:sz w:val="30"/>
          <w:szCs w:val="30"/>
        </w:rPr>
        <w:t xml:space="preserve"> </w:t>
      </w:r>
      <w:r>
        <w:rPr>
          <w:rFonts w:ascii="仿宋_GB2312" w:eastAsia="仿宋_GB2312" w:hint="eastAsia"/>
          <w:snapToGrid w:val="0"/>
          <w:color w:val="FF0000"/>
          <w:sz w:val="30"/>
          <w:szCs w:val="30"/>
        </w:rPr>
        <w:t>★</w:t>
      </w:r>
    </w:p>
    <w:p w:rsidR="007C57F0" w:rsidRDefault="007C57F0" w:rsidP="007C57F0">
      <w:pPr>
        <w:pStyle w:val="a7"/>
        <w:spacing w:before="0" w:beforeAutospacing="0" w:after="0" w:afterAutospacing="0" w:line="560" w:lineRule="exact"/>
        <w:jc w:val="center"/>
        <w:rPr>
          <w:rStyle w:val="a8"/>
          <w:rFonts w:ascii="方正小标宋简体" w:eastAsia="方正小标宋简体" w:hAnsi="方正小标宋简体" w:cs="方正小标宋简体"/>
          <w:b w:val="0"/>
          <w:bCs w:val="0"/>
          <w:sz w:val="36"/>
          <w:szCs w:val="36"/>
        </w:rPr>
      </w:pPr>
    </w:p>
    <w:p w:rsidR="007C57F0" w:rsidRPr="007C57F0" w:rsidRDefault="007C57F0" w:rsidP="007C57F0">
      <w:pPr>
        <w:spacing w:line="560" w:lineRule="exact"/>
        <w:jc w:val="center"/>
        <w:rPr>
          <w:rFonts w:ascii="方正小标宋简体" w:eastAsia="方正小标宋简体" w:hAnsi="方正小标宋简体" w:cs="方正小标宋简体"/>
          <w:sz w:val="40"/>
          <w:szCs w:val="44"/>
        </w:rPr>
      </w:pPr>
      <w:r w:rsidRPr="007C57F0">
        <w:rPr>
          <w:rFonts w:ascii="方正小标宋简体" w:eastAsia="方正小标宋简体" w:hAnsi="方正小标宋简体" w:cs="方正小标宋简体" w:hint="eastAsia"/>
          <w:sz w:val="40"/>
          <w:szCs w:val="44"/>
        </w:rPr>
        <w:t>关于印发《扬州大学</w:t>
      </w:r>
      <w:r w:rsidRPr="007C57F0">
        <w:rPr>
          <w:rFonts w:ascii="方正小标宋简体" w:eastAsia="方正小标宋简体" w:hAnsi="方正小标宋简体" w:cs="方正小标宋简体" w:hint="eastAsia"/>
          <w:kern w:val="2"/>
          <w:sz w:val="40"/>
          <w:szCs w:val="44"/>
        </w:rPr>
        <w:t>青年志愿者管理办法(试行)</w:t>
      </w:r>
      <w:r w:rsidRPr="007C57F0">
        <w:rPr>
          <w:rFonts w:ascii="方正小标宋简体" w:eastAsia="方正小标宋简体" w:hAnsi="方正小标宋简体" w:cs="方正小标宋简体" w:hint="eastAsia"/>
          <w:sz w:val="40"/>
          <w:szCs w:val="44"/>
        </w:rPr>
        <w:t>》的</w:t>
      </w:r>
      <w:r w:rsidRPr="007C57F0">
        <w:rPr>
          <w:rFonts w:ascii="方正小标宋简体" w:eastAsia="方正小标宋简体" w:hAnsi="方正小标宋简体" w:cs="方正小标宋简体"/>
          <w:sz w:val="40"/>
          <w:szCs w:val="44"/>
        </w:rPr>
        <w:t>通知</w:t>
      </w:r>
    </w:p>
    <w:p w:rsidR="007C57F0" w:rsidRPr="007C57F0" w:rsidRDefault="007C57F0" w:rsidP="007C57F0">
      <w:pPr>
        <w:spacing w:line="560" w:lineRule="exact"/>
        <w:jc w:val="center"/>
        <w:rPr>
          <w:rFonts w:ascii="方正小标宋简体" w:eastAsia="方正小标宋简体" w:hAnsi="方正小标宋简体" w:cs="方正小标宋简体"/>
          <w:sz w:val="44"/>
          <w:szCs w:val="44"/>
        </w:rPr>
      </w:pPr>
    </w:p>
    <w:p w:rsidR="007C57F0" w:rsidRDefault="007C57F0" w:rsidP="007C57F0">
      <w:pPr>
        <w:pStyle w:val="a7"/>
        <w:spacing w:before="0" w:beforeAutospacing="0" w:after="0" w:afterAutospacing="0" w:line="540" w:lineRule="exact"/>
        <w:rPr>
          <w:b/>
          <w:bCs/>
        </w:rPr>
      </w:pPr>
      <w:r w:rsidRPr="00225088">
        <w:rPr>
          <w:rFonts w:ascii="仿宋_GB2312" w:eastAsia="仿宋_GB2312" w:hint="eastAsia"/>
          <w:sz w:val="32"/>
          <w:szCs w:val="32"/>
        </w:rPr>
        <w:t>各学院团委、</w:t>
      </w:r>
      <w:r>
        <w:rPr>
          <w:rFonts w:ascii="仿宋_GB2312" w:eastAsia="仿宋_GB2312" w:hint="eastAsia"/>
          <w:sz w:val="32"/>
          <w:szCs w:val="32"/>
        </w:rPr>
        <w:t>机关青工委、后勤青工委、资产经营公司青工委、附属医院团委、</w:t>
      </w:r>
      <w:r>
        <w:rPr>
          <w:rFonts w:ascii="仿宋_GB2312" w:eastAsia="仿宋_GB2312"/>
          <w:sz w:val="32"/>
          <w:szCs w:val="32"/>
        </w:rPr>
        <w:t>公寓团工委</w:t>
      </w:r>
      <w:r w:rsidRPr="00225088">
        <w:rPr>
          <w:rFonts w:hint="eastAsia"/>
          <w:b/>
          <w:bCs/>
        </w:rPr>
        <w:t>：</w:t>
      </w:r>
    </w:p>
    <w:p w:rsidR="007C57F0" w:rsidRDefault="007C57F0" w:rsidP="007C57F0">
      <w:pPr>
        <w:pStyle w:val="a9"/>
        <w:spacing w:line="560" w:lineRule="exact"/>
        <w:ind w:firstLine="640"/>
        <w:rPr>
          <w:rFonts w:hAnsi="仿宋"/>
          <w:kern w:val="2"/>
          <w:sz w:val="32"/>
          <w:szCs w:val="32"/>
        </w:rPr>
      </w:pPr>
      <w:r w:rsidRPr="00436827">
        <w:rPr>
          <w:rFonts w:hAnsi="仿宋"/>
          <w:kern w:val="2"/>
          <w:sz w:val="32"/>
          <w:szCs w:val="32"/>
        </w:rPr>
        <w:t>现将《扬州大学</w:t>
      </w:r>
      <w:r w:rsidRPr="007C57F0">
        <w:rPr>
          <w:rFonts w:hAnsi="仿宋" w:hint="eastAsia"/>
          <w:kern w:val="2"/>
          <w:sz w:val="32"/>
          <w:szCs w:val="32"/>
        </w:rPr>
        <w:t>青年志愿者管理办法(试行)</w:t>
      </w:r>
      <w:r w:rsidRPr="00436827">
        <w:rPr>
          <w:rFonts w:hAnsi="仿宋"/>
          <w:kern w:val="2"/>
          <w:sz w:val="32"/>
          <w:szCs w:val="32"/>
        </w:rPr>
        <w:t>》印发给你们，请结合</w:t>
      </w:r>
      <w:r>
        <w:rPr>
          <w:rFonts w:hAnsi="仿宋" w:hint="eastAsia"/>
          <w:kern w:val="2"/>
          <w:sz w:val="32"/>
          <w:szCs w:val="32"/>
        </w:rPr>
        <w:t>工作</w:t>
      </w:r>
      <w:r w:rsidRPr="00436827">
        <w:rPr>
          <w:rFonts w:hAnsi="仿宋"/>
          <w:kern w:val="2"/>
          <w:sz w:val="32"/>
          <w:szCs w:val="32"/>
        </w:rPr>
        <w:t>实际，认真</w:t>
      </w:r>
      <w:r>
        <w:rPr>
          <w:rFonts w:hAnsi="仿宋" w:hint="eastAsia"/>
          <w:kern w:val="2"/>
          <w:sz w:val="32"/>
          <w:szCs w:val="32"/>
        </w:rPr>
        <w:t>对照实施</w:t>
      </w:r>
      <w:r w:rsidRPr="00436827">
        <w:rPr>
          <w:rFonts w:hAnsi="仿宋"/>
          <w:kern w:val="2"/>
          <w:sz w:val="32"/>
          <w:szCs w:val="32"/>
        </w:rPr>
        <w:t>。</w:t>
      </w:r>
    </w:p>
    <w:p w:rsidR="007C57F0" w:rsidRPr="007C57F0" w:rsidRDefault="007C57F0" w:rsidP="007C57F0">
      <w:pPr>
        <w:pStyle w:val="a7"/>
        <w:spacing w:before="0" w:beforeAutospacing="0" w:after="0" w:afterAutospacing="0" w:line="540" w:lineRule="exact"/>
        <w:rPr>
          <w:rFonts w:ascii="仿宋_GB2312" w:eastAsia="仿宋_GB2312"/>
          <w:sz w:val="32"/>
          <w:szCs w:val="32"/>
        </w:rPr>
      </w:pPr>
    </w:p>
    <w:p w:rsidR="007C57F0" w:rsidRPr="00C87889" w:rsidRDefault="007C57F0" w:rsidP="00C87889">
      <w:pPr>
        <w:pStyle w:val="a9"/>
        <w:spacing w:line="560" w:lineRule="exact"/>
        <w:ind w:firstLineChars="0" w:firstLine="0"/>
        <w:rPr>
          <w:rFonts w:hAnsi="仿宋" w:hint="eastAsia"/>
          <w:kern w:val="2"/>
          <w:sz w:val="32"/>
          <w:szCs w:val="32"/>
        </w:rPr>
      </w:pPr>
    </w:p>
    <w:p w:rsidR="00C87889" w:rsidRDefault="00C87889" w:rsidP="00C87889">
      <w:pPr>
        <w:spacing w:line="560" w:lineRule="exact"/>
        <w:rPr>
          <w:rFonts w:ascii="仿宋_GB2312" w:eastAsia="仿宋_GB2312"/>
          <w:sz w:val="32"/>
          <w:szCs w:val="32"/>
        </w:rPr>
      </w:pPr>
      <w:r>
        <w:rPr>
          <w:noProof/>
        </w:rPr>
        <w:drawing>
          <wp:anchor distT="0" distB="0" distL="114300" distR="114300" simplePos="0" relativeHeight="251662336" behindDoc="1" locked="0" layoutInCell="1" allowOverlap="1">
            <wp:simplePos x="0" y="0"/>
            <wp:positionH relativeFrom="column">
              <wp:posOffset>2828925</wp:posOffset>
            </wp:positionH>
            <wp:positionV relativeFrom="paragraph">
              <wp:posOffset>21590</wp:posOffset>
            </wp:positionV>
            <wp:extent cx="2333625" cy="2000250"/>
            <wp:effectExtent l="0" t="0" r="9525" b="0"/>
            <wp:wrapNone/>
            <wp:docPr id="1" name="图片 1" descr="电子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电子印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889" w:rsidRDefault="00C87889" w:rsidP="00C87889">
      <w:pPr>
        <w:spacing w:line="560" w:lineRule="exact"/>
        <w:rPr>
          <w:rFonts w:ascii="仿宋_GB2312" w:eastAsia="仿宋_GB2312" w:hint="eastAsia"/>
          <w:sz w:val="32"/>
          <w:szCs w:val="32"/>
        </w:rPr>
      </w:pPr>
    </w:p>
    <w:p w:rsidR="00C87889" w:rsidRDefault="00C87889" w:rsidP="00C87889">
      <w:pPr>
        <w:spacing w:line="560" w:lineRule="exact"/>
        <w:rPr>
          <w:rFonts w:ascii="仿宋_GB2312" w:eastAsia="仿宋_GB2312" w:hint="eastAsia"/>
          <w:sz w:val="32"/>
          <w:szCs w:val="32"/>
        </w:rPr>
      </w:pPr>
    </w:p>
    <w:p w:rsidR="00C87889" w:rsidRDefault="00C87889" w:rsidP="00C87889">
      <w:pPr>
        <w:spacing w:line="560" w:lineRule="exact"/>
        <w:ind w:firstLineChars="1600" w:firstLine="5120"/>
        <w:rPr>
          <w:rFonts w:ascii="仿宋_GB2312" w:eastAsia="仿宋_GB2312" w:hint="eastAsia"/>
          <w:sz w:val="32"/>
          <w:szCs w:val="32"/>
        </w:rPr>
      </w:pPr>
      <w:r>
        <w:rPr>
          <w:rFonts w:ascii="仿宋_GB2312" w:eastAsia="仿宋_GB2312" w:hint="eastAsia"/>
          <w:sz w:val="32"/>
          <w:szCs w:val="32"/>
        </w:rPr>
        <w:t>共青团扬州大学委员会</w:t>
      </w:r>
    </w:p>
    <w:p w:rsidR="007C57F0" w:rsidRPr="007C57F0" w:rsidRDefault="00C87889" w:rsidP="00C87889">
      <w:pPr>
        <w:pStyle w:val="a9"/>
        <w:spacing w:line="560" w:lineRule="exact"/>
        <w:ind w:firstLine="640"/>
        <w:rPr>
          <w:rFonts w:ascii="方正小标宋简体" w:eastAsia="方正小标宋简体" w:hAnsi="方正小标宋简体" w:cs="方正小标宋简体"/>
          <w:kern w:val="2"/>
          <w:sz w:val="44"/>
          <w:szCs w:val="44"/>
        </w:rPr>
      </w:pPr>
      <w:r>
        <w:rPr>
          <w:rFonts w:hint="eastAsia"/>
          <w:sz w:val="32"/>
          <w:szCs w:val="32"/>
        </w:rPr>
        <w:t xml:space="preserve">                                </w:t>
      </w:r>
      <w:r w:rsidRPr="00E30C06">
        <w:rPr>
          <w:sz w:val="32"/>
          <w:szCs w:val="32"/>
        </w:rPr>
        <w:t>2019</w:t>
      </w:r>
      <w:r>
        <w:rPr>
          <w:rFonts w:hint="eastAsia"/>
          <w:sz w:val="32"/>
          <w:szCs w:val="32"/>
        </w:rPr>
        <w:t>年</w:t>
      </w:r>
      <w:r w:rsidRPr="00E30C06">
        <w:rPr>
          <w:sz w:val="32"/>
          <w:szCs w:val="32"/>
        </w:rPr>
        <w:t>3</w:t>
      </w:r>
      <w:r>
        <w:rPr>
          <w:rFonts w:hint="eastAsia"/>
          <w:sz w:val="32"/>
          <w:szCs w:val="32"/>
        </w:rPr>
        <w:t xml:space="preserve">月29日  </w:t>
      </w:r>
    </w:p>
    <w:p w:rsidR="007C57F0" w:rsidRDefault="007C57F0">
      <w:pP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kern w:val="2"/>
          <w:sz w:val="44"/>
          <w:szCs w:val="44"/>
        </w:rPr>
        <w:br w:type="page"/>
      </w:r>
    </w:p>
    <w:p w:rsidR="00A22987" w:rsidRDefault="009D5366" w:rsidP="009D5366">
      <w:pPr>
        <w:widowControl w:val="0"/>
        <w:spacing w:afterLines="100" w:after="326" w:line="360" w:lineRule="auto"/>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lastRenderedPageBreak/>
        <w:t>扬州大学</w:t>
      </w:r>
      <w:bookmarkStart w:id="0" w:name="_Hlk4750467"/>
      <w:r>
        <w:rPr>
          <w:rFonts w:ascii="方正小标宋简体" w:eastAsia="方正小标宋简体" w:hAnsi="方正小标宋简体" w:cs="方正小标宋简体" w:hint="eastAsia"/>
          <w:kern w:val="2"/>
          <w:sz w:val="44"/>
          <w:szCs w:val="44"/>
        </w:rPr>
        <w:t>青年志愿者管理办法(试行)</w:t>
      </w:r>
      <w:bookmarkEnd w:id="0"/>
    </w:p>
    <w:p w:rsidR="00A22987" w:rsidRDefault="009D5366">
      <w:pPr>
        <w:spacing w:line="360" w:lineRule="auto"/>
        <w:jc w:val="center"/>
        <w:rPr>
          <w:rFonts w:ascii="黑体" w:eastAsia="黑体" w:hAnsi="黑体"/>
          <w:b/>
          <w:kern w:val="2"/>
          <w:sz w:val="32"/>
          <w:szCs w:val="32"/>
        </w:rPr>
      </w:pPr>
      <w:r>
        <w:rPr>
          <w:rFonts w:ascii="黑体" w:eastAsia="黑体" w:hAnsi="黑体" w:hint="eastAsia"/>
          <w:b/>
          <w:kern w:val="2"/>
          <w:sz w:val="32"/>
          <w:szCs w:val="32"/>
        </w:rPr>
        <w:t>第一章  总则</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为切实做好</w:t>
      </w:r>
      <w:r w:rsidR="00C75F34">
        <w:rPr>
          <w:rFonts w:ascii="仿宋_GB2312" w:eastAsia="仿宋_GB2312" w:hAnsi="仿宋" w:cs="Times New Roman" w:hint="eastAsia"/>
          <w:kern w:val="2"/>
          <w:sz w:val="32"/>
          <w:szCs w:val="32"/>
        </w:rPr>
        <w:t>扬州大学</w:t>
      </w:r>
      <w:r>
        <w:rPr>
          <w:rFonts w:ascii="仿宋_GB2312" w:eastAsia="仿宋_GB2312" w:hAnsi="仿宋" w:cs="Times New Roman" w:hint="eastAsia"/>
          <w:kern w:val="2"/>
          <w:sz w:val="32"/>
          <w:szCs w:val="32"/>
        </w:rPr>
        <w:t>青年志愿者</w:t>
      </w:r>
      <w:r w:rsidR="00C75F34">
        <w:rPr>
          <w:rFonts w:ascii="仿宋_GB2312" w:eastAsia="仿宋_GB2312" w:hAnsi="仿宋" w:cs="Times New Roman" w:hint="eastAsia"/>
          <w:kern w:val="2"/>
          <w:sz w:val="32"/>
          <w:szCs w:val="32"/>
        </w:rPr>
        <w:t>招募</w:t>
      </w:r>
      <w:r>
        <w:rPr>
          <w:rFonts w:ascii="仿宋_GB2312" w:eastAsia="仿宋_GB2312" w:hAnsi="仿宋" w:cs="Times New Roman" w:hint="eastAsia"/>
          <w:kern w:val="2"/>
          <w:sz w:val="32"/>
          <w:szCs w:val="32"/>
        </w:rPr>
        <w:t>注册</w:t>
      </w:r>
      <w:r w:rsidR="00C75F34">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组织管理</w:t>
      </w:r>
      <w:r w:rsidR="00C75F34">
        <w:rPr>
          <w:rFonts w:ascii="仿宋_GB2312" w:eastAsia="仿宋_GB2312" w:hAnsi="仿宋" w:cs="Times New Roman" w:hint="eastAsia"/>
          <w:kern w:val="2"/>
          <w:sz w:val="32"/>
          <w:szCs w:val="32"/>
        </w:rPr>
        <w:t>及</w:t>
      </w:r>
      <w:r w:rsidR="00C75F34">
        <w:rPr>
          <w:rFonts w:ascii="仿宋_GB2312" w:eastAsia="仿宋_GB2312" w:hAnsi="仿宋" w:cs="Times New Roman"/>
          <w:kern w:val="2"/>
          <w:sz w:val="32"/>
          <w:szCs w:val="32"/>
        </w:rPr>
        <w:t>考核表彰等</w:t>
      </w:r>
      <w:r>
        <w:rPr>
          <w:rFonts w:ascii="仿宋_GB2312" w:eastAsia="仿宋_GB2312" w:hAnsi="仿宋" w:cs="Times New Roman" w:hint="eastAsia"/>
          <w:kern w:val="2"/>
          <w:sz w:val="32"/>
          <w:szCs w:val="32"/>
        </w:rPr>
        <w:t>工作，</w:t>
      </w:r>
      <w:r w:rsidR="00C75F34">
        <w:rPr>
          <w:rFonts w:ascii="仿宋_GB2312" w:eastAsia="仿宋_GB2312" w:hAnsi="仿宋" w:cs="Times New Roman" w:hint="eastAsia"/>
          <w:kern w:val="2"/>
          <w:sz w:val="32"/>
          <w:szCs w:val="32"/>
        </w:rPr>
        <w:t>全面推进青年志愿服务</w:t>
      </w:r>
      <w:r w:rsidR="00C75F34">
        <w:rPr>
          <w:rFonts w:ascii="仿宋_GB2312" w:eastAsia="仿宋_GB2312" w:hAnsi="仿宋" w:cs="Times New Roman"/>
          <w:kern w:val="2"/>
          <w:sz w:val="32"/>
          <w:szCs w:val="32"/>
        </w:rPr>
        <w:t>事业</w:t>
      </w:r>
      <w:r w:rsidR="00C75F34">
        <w:rPr>
          <w:rFonts w:ascii="仿宋_GB2312" w:eastAsia="仿宋_GB2312" w:hAnsi="仿宋" w:cs="Times New Roman" w:hint="eastAsia"/>
          <w:kern w:val="2"/>
          <w:sz w:val="32"/>
          <w:szCs w:val="32"/>
        </w:rPr>
        <w:t>，大力</w:t>
      </w:r>
      <w:r w:rsidR="00AB635E">
        <w:rPr>
          <w:rFonts w:ascii="仿宋_GB2312" w:eastAsia="仿宋_GB2312" w:hAnsi="仿宋" w:cs="Times New Roman" w:hint="eastAsia"/>
          <w:kern w:val="2"/>
          <w:sz w:val="32"/>
          <w:szCs w:val="32"/>
        </w:rPr>
        <w:t>弘扬</w:t>
      </w:r>
      <w:r w:rsidR="00C75F34">
        <w:rPr>
          <w:rFonts w:ascii="仿宋_GB2312" w:eastAsia="仿宋_GB2312" w:hAnsi="仿宋" w:cs="Times New Roman" w:hint="eastAsia"/>
          <w:kern w:val="2"/>
          <w:sz w:val="32"/>
          <w:szCs w:val="32"/>
        </w:rPr>
        <w:t>志愿服务精神</w:t>
      </w:r>
      <w:r>
        <w:rPr>
          <w:rFonts w:ascii="仿宋_GB2312" w:eastAsia="仿宋_GB2312" w:hAnsi="仿宋" w:cs="Times New Roman" w:hint="eastAsia"/>
          <w:kern w:val="2"/>
          <w:sz w:val="32"/>
          <w:szCs w:val="32"/>
        </w:rPr>
        <w:t>，特制定本办法。</w:t>
      </w:r>
    </w:p>
    <w:p w:rsidR="00B239D7" w:rsidRPr="00B239D7" w:rsidRDefault="00B239D7" w:rsidP="00B239D7">
      <w:pPr>
        <w:spacing w:line="360" w:lineRule="auto"/>
        <w:ind w:firstLineChars="200" w:firstLine="643"/>
        <w:jc w:val="both"/>
        <w:rPr>
          <w:rFonts w:ascii="仿宋_GB2312" w:eastAsia="仿宋_GB2312" w:hAnsi="仿宋" w:cs="Times New Roman"/>
          <w:kern w:val="2"/>
          <w:sz w:val="32"/>
          <w:szCs w:val="32"/>
        </w:rPr>
      </w:pPr>
      <w:r w:rsidRPr="00B239D7">
        <w:rPr>
          <w:rFonts w:ascii="仿宋_GB2312" w:eastAsia="仿宋_GB2312" w:hAnsi="仿宋" w:cs="Times New Roman" w:hint="eastAsia"/>
          <w:b/>
          <w:kern w:val="2"/>
          <w:sz w:val="32"/>
          <w:szCs w:val="32"/>
        </w:rPr>
        <w:t>第一条</w:t>
      </w:r>
      <w:r w:rsidR="009D5366">
        <w:rPr>
          <w:rFonts w:ascii="仿宋_GB2312" w:eastAsia="仿宋_GB2312" w:hAnsi="仿宋" w:cs="Times New Roman"/>
          <w:kern w:val="2"/>
          <w:sz w:val="32"/>
          <w:szCs w:val="32"/>
        </w:rPr>
        <w:t xml:space="preserve">  </w:t>
      </w:r>
      <w:r w:rsidRPr="00B239D7">
        <w:rPr>
          <w:rFonts w:ascii="仿宋_GB2312" w:eastAsia="仿宋_GB2312" w:hAnsi="仿宋" w:cs="Times New Roman" w:hint="eastAsia"/>
          <w:kern w:val="2"/>
          <w:sz w:val="32"/>
          <w:szCs w:val="32"/>
        </w:rPr>
        <w:t>本办法</w:t>
      </w:r>
      <w:r w:rsidRPr="00B239D7">
        <w:rPr>
          <w:rFonts w:ascii="仿宋_GB2312" w:eastAsia="仿宋_GB2312" w:hAnsi="仿宋" w:cs="Times New Roman"/>
          <w:kern w:val="2"/>
          <w:sz w:val="32"/>
          <w:szCs w:val="32"/>
        </w:rPr>
        <w:t>适用于扬州大学</w:t>
      </w:r>
      <w:r w:rsidRPr="00B239D7">
        <w:rPr>
          <w:rFonts w:ascii="仿宋_GB2312" w:eastAsia="仿宋_GB2312" w:hAnsi="仿宋" w:cs="Times New Roman" w:hint="eastAsia"/>
          <w:kern w:val="2"/>
          <w:sz w:val="32"/>
          <w:szCs w:val="32"/>
        </w:rPr>
        <w:t>所有</w:t>
      </w:r>
      <w:r w:rsidRPr="00B239D7">
        <w:rPr>
          <w:rFonts w:ascii="仿宋_GB2312" w:eastAsia="仿宋_GB2312" w:hAnsi="仿宋" w:cs="Times New Roman"/>
          <w:kern w:val="2"/>
          <w:sz w:val="32"/>
          <w:szCs w:val="32"/>
        </w:rPr>
        <w:t>在校</w:t>
      </w:r>
      <w:r w:rsidRPr="00B239D7">
        <w:rPr>
          <w:rFonts w:ascii="仿宋_GB2312" w:eastAsia="仿宋_GB2312" w:hAnsi="仿宋" w:cs="Times New Roman" w:hint="eastAsia"/>
          <w:kern w:val="2"/>
          <w:sz w:val="32"/>
          <w:szCs w:val="32"/>
        </w:rPr>
        <w:t>全日制</w:t>
      </w:r>
      <w:r w:rsidR="009D5366">
        <w:rPr>
          <w:rFonts w:ascii="仿宋_GB2312" w:eastAsia="仿宋_GB2312" w:hAnsi="仿宋" w:cs="Times New Roman" w:hint="eastAsia"/>
          <w:kern w:val="2"/>
          <w:sz w:val="32"/>
          <w:szCs w:val="32"/>
        </w:rPr>
        <w:t>注册</w:t>
      </w:r>
      <w:r w:rsidRPr="00B239D7">
        <w:rPr>
          <w:rFonts w:ascii="仿宋_GB2312" w:eastAsia="仿宋_GB2312" w:hAnsi="仿宋" w:cs="Times New Roman"/>
          <w:kern w:val="2"/>
          <w:sz w:val="32"/>
          <w:szCs w:val="32"/>
        </w:rPr>
        <w:t>学生。</w:t>
      </w:r>
    </w:p>
    <w:p w:rsidR="00A22987" w:rsidRDefault="009D5366" w:rsidP="00B239D7">
      <w:pPr>
        <w:spacing w:line="360" w:lineRule="auto"/>
        <w:ind w:firstLineChars="200" w:firstLine="643"/>
        <w:jc w:val="both"/>
        <w:rPr>
          <w:rFonts w:ascii="仿宋_GB2312" w:eastAsia="仿宋_GB2312" w:hAnsi="仿宋" w:cs="Times New Roman"/>
          <w:kern w:val="2"/>
          <w:sz w:val="32"/>
          <w:szCs w:val="32"/>
        </w:rPr>
      </w:pPr>
      <w:r w:rsidRPr="00B239D7">
        <w:rPr>
          <w:rFonts w:ascii="仿宋_GB2312" w:eastAsia="仿宋_GB2312" w:hAnsi="仿宋" w:cs="Times New Roman" w:hint="eastAsia"/>
          <w:b/>
          <w:kern w:val="2"/>
          <w:sz w:val="32"/>
          <w:szCs w:val="32"/>
        </w:rPr>
        <w:t>第</w:t>
      </w:r>
      <w:r w:rsidR="00B239D7">
        <w:rPr>
          <w:rFonts w:ascii="仿宋_GB2312" w:eastAsia="仿宋_GB2312" w:hAnsi="仿宋" w:cs="Times New Roman" w:hint="eastAsia"/>
          <w:b/>
          <w:kern w:val="2"/>
          <w:sz w:val="32"/>
          <w:szCs w:val="32"/>
        </w:rPr>
        <w:t>二</w:t>
      </w:r>
      <w:r w:rsidRPr="00B239D7">
        <w:rPr>
          <w:rFonts w:ascii="仿宋_GB2312" w:eastAsia="仿宋_GB2312" w:hAnsi="仿宋" w:cs="Times New Roman" w:hint="eastAsia"/>
          <w:b/>
          <w:kern w:val="2"/>
          <w:sz w:val="32"/>
          <w:szCs w:val="32"/>
        </w:rPr>
        <w:t>条</w:t>
      </w:r>
      <w:r>
        <w:rPr>
          <w:rFonts w:ascii="仿宋_GB2312" w:eastAsia="仿宋_GB2312" w:hAnsi="仿宋" w:cs="Times New Roman" w:hint="eastAsia"/>
          <w:b/>
          <w:kern w:val="2"/>
          <w:sz w:val="32"/>
          <w:szCs w:val="32"/>
        </w:rPr>
        <w:t xml:space="preserve">  </w:t>
      </w:r>
      <w:r>
        <w:rPr>
          <w:rFonts w:ascii="仿宋_GB2312" w:eastAsia="仿宋_GB2312" w:hAnsi="仿宋" w:cs="Times New Roman" w:hint="eastAsia"/>
          <w:kern w:val="2"/>
          <w:sz w:val="32"/>
          <w:szCs w:val="32"/>
        </w:rPr>
        <w:t>志愿者是指不以获得</w:t>
      </w:r>
      <w:r w:rsidR="00C75F34">
        <w:rPr>
          <w:rFonts w:ascii="仿宋_GB2312" w:eastAsia="仿宋_GB2312" w:hAnsi="仿宋" w:cs="Times New Roman" w:hint="eastAsia"/>
          <w:kern w:val="2"/>
          <w:sz w:val="32"/>
          <w:szCs w:val="32"/>
        </w:rPr>
        <w:t>物质</w:t>
      </w:r>
      <w:r>
        <w:rPr>
          <w:rFonts w:ascii="仿宋_GB2312" w:eastAsia="仿宋_GB2312" w:hAnsi="仿宋" w:cs="Times New Roman" w:hint="eastAsia"/>
          <w:kern w:val="2"/>
          <w:sz w:val="32"/>
          <w:szCs w:val="32"/>
        </w:rPr>
        <w:t>报酬为目的，</w:t>
      </w:r>
      <w:r w:rsidR="00C75F34">
        <w:rPr>
          <w:rFonts w:ascii="仿宋_GB2312" w:eastAsia="仿宋_GB2312" w:hAnsi="仿宋" w:cs="Times New Roman" w:hint="eastAsia"/>
          <w:kern w:val="2"/>
          <w:sz w:val="32"/>
          <w:szCs w:val="32"/>
        </w:rPr>
        <w:t>利用自己</w:t>
      </w:r>
      <w:r w:rsidR="00C75F34">
        <w:rPr>
          <w:rFonts w:ascii="仿宋_GB2312" w:eastAsia="仿宋_GB2312" w:hAnsi="仿宋" w:cs="Times New Roman"/>
          <w:kern w:val="2"/>
          <w:sz w:val="32"/>
          <w:szCs w:val="32"/>
        </w:rPr>
        <w:t>的</w:t>
      </w:r>
      <w:r>
        <w:rPr>
          <w:rFonts w:ascii="仿宋_GB2312" w:eastAsia="仿宋_GB2312" w:hAnsi="仿宋" w:cs="Times New Roman" w:hint="eastAsia"/>
          <w:kern w:val="2"/>
          <w:sz w:val="32"/>
          <w:szCs w:val="32"/>
        </w:rPr>
        <w:t>时间</w:t>
      </w:r>
      <w:r w:rsidR="00C75F34">
        <w:rPr>
          <w:rFonts w:ascii="仿宋_GB2312" w:eastAsia="仿宋_GB2312" w:hAnsi="仿宋" w:cs="Times New Roman" w:hint="eastAsia"/>
          <w:kern w:val="2"/>
          <w:sz w:val="32"/>
          <w:szCs w:val="32"/>
        </w:rPr>
        <w:t>、</w:t>
      </w:r>
      <w:r>
        <w:rPr>
          <w:rFonts w:ascii="仿宋_GB2312" w:eastAsia="仿宋_GB2312" w:hAnsi="仿宋" w:cs="Times New Roman" w:hint="eastAsia"/>
          <w:kern w:val="2"/>
          <w:sz w:val="32"/>
          <w:szCs w:val="32"/>
        </w:rPr>
        <w:t>智力、体力</w:t>
      </w:r>
      <w:r w:rsidR="00C75F34">
        <w:rPr>
          <w:rFonts w:ascii="仿宋_GB2312" w:eastAsia="仿宋_GB2312" w:hAnsi="仿宋" w:cs="Times New Roman" w:hint="eastAsia"/>
          <w:kern w:val="2"/>
          <w:sz w:val="32"/>
          <w:szCs w:val="32"/>
        </w:rPr>
        <w:t>和</w:t>
      </w:r>
      <w:r>
        <w:rPr>
          <w:rFonts w:ascii="仿宋_GB2312" w:eastAsia="仿宋_GB2312" w:hAnsi="仿宋" w:cs="Times New Roman" w:hint="eastAsia"/>
          <w:kern w:val="2"/>
          <w:sz w:val="32"/>
          <w:szCs w:val="32"/>
        </w:rPr>
        <w:t>技能等</w:t>
      </w:r>
      <w:r w:rsidR="00C75F34">
        <w:rPr>
          <w:rFonts w:ascii="仿宋_GB2312" w:eastAsia="仿宋_GB2312" w:hAnsi="仿宋" w:cs="Times New Roman" w:hint="eastAsia"/>
          <w:kern w:val="2"/>
          <w:sz w:val="32"/>
          <w:szCs w:val="32"/>
        </w:rPr>
        <w:t>资源</w:t>
      </w:r>
      <w:r>
        <w:rPr>
          <w:rFonts w:ascii="仿宋_GB2312" w:eastAsia="仿宋_GB2312" w:hAnsi="仿宋" w:cs="Times New Roman" w:hint="eastAsia"/>
          <w:kern w:val="2"/>
          <w:sz w:val="32"/>
          <w:szCs w:val="32"/>
        </w:rPr>
        <w:t>，</w:t>
      </w:r>
      <w:r w:rsidR="00C75F34">
        <w:rPr>
          <w:rFonts w:ascii="仿宋_GB2312" w:eastAsia="仿宋_GB2312" w:hAnsi="仿宋" w:cs="Times New Roman" w:hint="eastAsia"/>
          <w:kern w:val="2"/>
          <w:sz w:val="32"/>
          <w:szCs w:val="32"/>
        </w:rPr>
        <w:t>自愿为社会</w:t>
      </w:r>
      <w:r w:rsidR="00C75F34">
        <w:rPr>
          <w:rFonts w:ascii="仿宋_GB2312" w:eastAsia="仿宋_GB2312" w:hAnsi="仿宋" w:cs="Times New Roman"/>
          <w:kern w:val="2"/>
          <w:sz w:val="32"/>
          <w:szCs w:val="32"/>
        </w:rPr>
        <w:t>和他人</w:t>
      </w:r>
      <w:r w:rsidR="00C75F34">
        <w:rPr>
          <w:rFonts w:ascii="仿宋_GB2312" w:eastAsia="仿宋_GB2312" w:hAnsi="仿宋" w:cs="Times New Roman" w:hint="eastAsia"/>
          <w:kern w:val="2"/>
          <w:sz w:val="32"/>
          <w:szCs w:val="32"/>
        </w:rPr>
        <w:t>提供服务</w:t>
      </w:r>
      <w:r w:rsidR="00C75F34">
        <w:rPr>
          <w:rFonts w:ascii="仿宋_GB2312" w:eastAsia="仿宋_GB2312" w:hAnsi="仿宋" w:cs="Times New Roman"/>
          <w:kern w:val="2"/>
          <w:sz w:val="32"/>
          <w:szCs w:val="32"/>
        </w:rPr>
        <w:t>和帮助的人</w:t>
      </w:r>
      <w:r>
        <w:rPr>
          <w:rFonts w:ascii="仿宋_GB2312" w:eastAsia="仿宋_GB2312" w:hAnsi="仿宋" w:cs="Times New Roman" w:hint="eastAsia"/>
          <w:kern w:val="2"/>
          <w:sz w:val="32"/>
          <w:szCs w:val="32"/>
        </w:rPr>
        <w:t>。</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w:t>
      </w:r>
      <w:r w:rsidR="00B239D7">
        <w:rPr>
          <w:rFonts w:ascii="仿宋_GB2312" w:eastAsia="仿宋_GB2312" w:hAnsi="仿宋" w:cs="Times New Roman" w:hint="eastAsia"/>
          <w:b/>
          <w:kern w:val="2"/>
          <w:sz w:val="32"/>
          <w:szCs w:val="32"/>
        </w:rPr>
        <w:t>三</w:t>
      </w:r>
      <w:r>
        <w:rPr>
          <w:rFonts w:ascii="仿宋_GB2312" w:eastAsia="仿宋_GB2312" w:hAnsi="仿宋" w:cs="Times New Roman" w:hint="eastAsia"/>
          <w:b/>
          <w:kern w:val="2"/>
          <w:sz w:val="32"/>
          <w:szCs w:val="32"/>
        </w:rPr>
        <w:t xml:space="preserve">条 </w:t>
      </w:r>
      <w:r>
        <w:rPr>
          <w:rFonts w:ascii="仿宋_GB2312" w:eastAsia="仿宋_GB2312" w:hAnsi="仿宋" w:cs="Times New Roman"/>
          <w:b/>
          <w:kern w:val="2"/>
          <w:sz w:val="32"/>
          <w:szCs w:val="32"/>
        </w:rPr>
        <w:t xml:space="preserve"> </w:t>
      </w:r>
      <w:r w:rsidR="00B239D7" w:rsidRPr="00AB635E">
        <w:rPr>
          <w:rFonts w:ascii="仿宋_GB2312" w:eastAsia="仿宋_GB2312" w:hAnsi="仿宋" w:cs="Times New Roman" w:hint="eastAsia"/>
          <w:kern w:val="2"/>
          <w:sz w:val="32"/>
          <w:szCs w:val="32"/>
        </w:rPr>
        <w:t>扬州</w:t>
      </w:r>
      <w:r w:rsidR="00B239D7" w:rsidRPr="00AB635E">
        <w:rPr>
          <w:rFonts w:ascii="仿宋_GB2312" w:eastAsia="仿宋_GB2312" w:hAnsi="仿宋" w:cs="Times New Roman"/>
          <w:kern w:val="2"/>
          <w:sz w:val="32"/>
          <w:szCs w:val="32"/>
        </w:rPr>
        <w:t>大学青年志愿者</w:t>
      </w:r>
      <w:r w:rsidR="00B239D7" w:rsidRPr="00AB635E">
        <w:rPr>
          <w:rFonts w:ascii="仿宋_GB2312" w:eastAsia="仿宋_GB2312" w:hAnsi="仿宋" w:cs="Times New Roman" w:hint="eastAsia"/>
          <w:kern w:val="2"/>
          <w:sz w:val="32"/>
          <w:szCs w:val="32"/>
        </w:rPr>
        <w:t>行动</w:t>
      </w:r>
      <w:r w:rsidR="00B239D7" w:rsidRPr="00AB635E">
        <w:rPr>
          <w:rFonts w:ascii="仿宋_GB2312" w:eastAsia="仿宋_GB2312" w:hAnsi="仿宋" w:cs="Times New Roman"/>
          <w:kern w:val="2"/>
          <w:sz w:val="32"/>
          <w:szCs w:val="32"/>
        </w:rPr>
        <w:t>的宗旨是：</w:t>
      </w:r>
      <w:r w:rsidR="00B239D7" w:rsidRPr="00AB635E">
        <w:rPr>
          <w:rFonts w:ascii="仿宋_GB2312" w:eastAsia="仿宋_GB2312" w:hAnsi="仿宋" w:cs="Times New Roman" w:hint="eastAsia"/>
          <w:kern w:val="2"/>
          <w:sz w:val="32"/>
          <w:szCs w:val="32"/>
        </w:rPr>
        <w:t>通过</w:t>
      </w:r>
      <w:r w:rsidR="00B239D7" w:rsidRPr="00AB635E">
        <w:rPr>
          <w:rFonts w:ascii="仿宋_GB2312" w:eastAsia="仿宋_GB2312" w:hAnsi="仿宋" w:cs="Times New Roman"/>
          <w:kern w:val="2"/>
          <w:sz w:val="32"/>
          <w:szCs w:val="32"/>
        </w:rPr>
        <w:t>开展</w:t>
      </w:r>
      <w:r w:rsidR="00B239D7" w:rsidRPr="00AB635E">
        <w:rPr>
          <w:rFonts w:ascii="仿宋_GB2312" w:eastAsia="仿宋_GB2312" w:hAnsi="仿宋" w:cs="Times New Roman" w:hint="eastAsia"/>
          <w:kern w:val="2"/>
          <w:sz w:val="32"/>
          <w:szCs w:val="32"/>
        </w:rPr>
        <w:t>青年</w:t>
      </w:r>
      <w:r w:rsidR="00B239D7" w:rsidRPr="00AB635E">
        <w:rPr>
          <w:rFonts w:ascii="仿宋_GB2312" w:eastAsia="仿宋_GB2312" w:hAnsi="仿宋" w:cs="Times New Roman"/>
          <w:kern w:val="2"/>
          <w:sz w:val="32"/>
          <w:szCs w:val="32"/>
        </w:rPr>
        <w:t>志愿者服务，</w:t>
      </w:r>
      <w:r w:rsidR="00B239D7" w:rsidRPr="00AB635E">
        <w:rPr>
          <w:rFonts w:ascii="仿宋_GB2312" w:eastAsia="仿宋_GB2312" w:hAnsi="仿宋" w:cs="Times New Roman" w:hint="eastAsia"/>
          <w:kern w:val="2"/>
          <w:sz w:val="32"/>
          <w:szCs w:val="32"/>
        </w:rPr>
        <w:t>推动</w:t>
      </w:r>
      <w:r w:rsidR="00B239D7" w:rsidRPr="00AB635E">
        <w:rPr>
          <w:rFonts w:ascii="仿宋_GB2312" w:eastAsia="仿宋_GB2312" w:hAnsi="仿宋" w:cs="Times New Roman"/>
          <w:kern w:val="2"/>
          <w:sz w:val="32"/>
          <w:szCs w:val="32"/>
        </w:rPr>
        <w:t>校园精神文明</w:t>
      </w:r>
      <w:r w:rsidR="00AB635E">
        <w:rPr>
          <w:rFonts w:ascii="仿宋_GB2312" w:eastAsia="仿宋_GB2312" w:hAnsi="仿宋" w:cs="Times New Roman" w:hint="eastAsia"/>
          <w:kern w:val="2"/>
          <w:sz w:val="32"/>
          <w:szCs w:val="32"/>
        </w:rPr>
        <w:t>建设</w:t>
      </w:r>
      <w:r w:rsidR="00B239D7" w:rsidRPr="00AB635E">
        <w:rPr>
          <w:rFonts w:ascii="仿宋_GB2312" w:eastAsia="仿宋_GB2312" w:hAnsi="仿宋" w:cs="Times New Roman"/>
          <w:kern w:val="2"/>
          <w:sz w:val="32"/>
          <w:szCs w:val="32"/>
        </w:rPr>
        <w:t>，</w:t>
      </w:r>
      <w:r w:rsidR="00B239D7" w:rsidRPr="00AB635E">
        <w:rPr>
          <w:rFonts w:ascii="仿宋_GB2312" w:eastAsia="仿宋_GB2312" w:hAnsi="仿宋" w:cs="Times New Roman" w:hint="eastAsia"/>
          <w:kern w:val="2"/>
          <w:sz w:val="32"/>
          <w:szCs w:val="32"/>
        </w:rPr>
        <w:t>提高</w:t>
      </w:r>
      <w:r w:rsidR="00B239D7" w:rsidRPr="00AB635E">
        <w:rPr>
          <w:rFonts w:ascii="仿宋_GB2312" w:eastAsia="仿宋_GB2312" w:hAnsi="仿宋" w:cs="Times New Roman"/>
          <w:kern w:val="2"/>
          <w:sz w:val="32"/>
          <w:szCs w:val="32"/>
        </w:rPr>
        <w:t>学生综合素质，促进学生全面发展</w:t>
      </w:r>
      <w:r w:rsidR="00B239D7" w:rsidRPr="00AB635E">
        <w:rPr>
          <w:rFonts w:ascii="仿宋_GB2312" w:eastAsia="仿宋_GB2312" w:hAnsi="仿宋" w:cs="Times New Roman" w:hint="eastAsia"/>
          <w:kern w:val="2"/>
          <w:sz w:val="32"/>
          <w:szCs w:val="32"/>
        </w:rPr>
        <w:t>，</w:t>
      </w:r>
      <w:r w:rsidR="00B239D7" w:rsidRPr="00AB635E">
        <w:rPr>
          <w:rFonts w:ascii="仿宋_GB2312" w:eastAsia="仿宋_GB2312" w:hAnsi="仿宋" w:cs="Times New Roman"/>
          <w:kern w:val="2"/>
          <w:sz w:val="32"/>
          <w:szCs w:val="32"/>
        </w:rPr>
        <w:t>为高水平</w:t>
      </w:r>
      <w:r w:rsidR="00B239D7" w:rsidRPr="00AB635E">
        <w:rPr>
          <w:rFonts w:ascii="仿宋_GB2312" w:eastAsia="仿宋_GB2312" w:hAnsi="仿宋" w:cs="Times New Roman" w:hint="eastAsia"/>
          <w:kern w:val="2"/>
          <w:sz w:val="32"/>
          <w:szCs w:val="32"/>
        </w:rPr>
        <w:t>研究型</w:t>
      </w:r>
      <w:r w:rsidR="00B239D7" w:rsidRPr="00AB635E">
        <w:rPr>
          <w:rFonts w:ascii="仿宋_GB2312" w:eastAsia="仿宋_GB2312" w:hAnsi="仿宋" w:cs="Times New Roman"/>
          <w:kern w:val="2"/>
          <w:sz w:val="32"/>
          <w:szCs w:val="32"/>
        </w:rPr>
        <w:t>大学建设</w:t>
      </w:r>
      <w:proofErr w:type="gramStart"/>
      <w:r w:rsidR="00B239D7" w:rsidRPr="00AB635E">
        <w:rPr>
          <w:rFonts w:ascii="仿宋_GB2312" w:eastAsia="仿宋_GB2312" w:hAnsi="仿宋" w:cs="Times New Roman" w:hint="eastAsia"/>
          <w:kern w:val="2"/>
          <w:sz w:val="32"/>
          <w:szCs w:val="32"/>
        </w:rPr>
        <w:t>作出</w:t>
      </w:r>
      <w:proofErr w:type="gramEnd"/>
      <w:r w:rsidR="00B239D7" w:rsidRPr="00AB635E">
        <w:rPr>
          <w:rFonts w:ascii="仿宋_GB2312" w:eastAsia="仿宋_GB2312" w:hAnsi="仿宋" w:cs="Times New Roman"/>
          <w:kern w:val="2"/>
          <w:sz w:val="32"/>
          <w:szCs w:val="32"/>
        </w:rPr>
        <w:t>积极贡献。</w:t>
      </w:r>
      <w:r>
        <w:rPr>
          <w:rFonts w:ascii="仿宋_GB2312" w:eastAsia="仿宋_GB2312" w:hAnsi="仿宋" w:cs="Times New Roman" w:hint="eastAsia"/>
          <w:kern w:val="2"/>
          <w:sz w:val="32"/>
          <w:szCs w:val="32"/>
        </w:rPr>
        <w:t>行动</w:t>
      </w:r>
      <w:r>
        <w:rPr>
          <w:rFonts w:ascii="仿宋_GB2312" w:eastAsia="仿宋_GB2312" w:hAnsi="仿宋" w:cs="Times New Roman"/>
          <w:kern w:val="2"/>
          <w:sz w:val="32"/>
          <w:szCs w:val="32"/>
        </w:rPr>
        <w:t>口号是：奉献爱心，传播文明</w:t>
      </w:r>
      <w:r>
        <w:rPr>
          <w:rFonts w:ascii="仿宋_GB2312" w:eastAsia="仿宋_GB2312" w:hAnsi="仿宋" w:cs="Times New Roman" w:hint="eastAsia"/>
          <w:kern w:val="2"/>
          <w:sz w:val="32"/>
          <w:szCs w:val="32"/>
        </w:rPr>
        <w:t>，</w:t>
      </w:r>
      <w:r>
        <w:rPr>
          <w:rFonts w:ascii="仿宋_GB2312" w:eastAsia="仿宋_GB2312" w:hAnsi="仿宋" w:cs="Times New Roman"/>
          <w:kern w:val="2"/>
          <w:sz w:val="32"/>
          <w:szCs w:val="32"/>
        </w:rPr>
        <w:t>服务社会，</w:t>
      </w:r>
      <w:r>
        <w:rPr>
          <w:rFonts w:ascii="仿宋_GB2312" w:eastAsia="仿宋_GB2312" w:hAnsi="仿宋" w:cs="Times New Roman" w:hint="eastAsia"/>
          <w:kern w:val="2"/>
          <w:sz w:val="32"/>
          <w:szCs w:val="32"/>
        </w:rPr>
        <w:t>完善</w:t>
      </w:r>
      <w:r>
        <w:rPr>
          <w:rFonts w:ascii="仿宋_GB2312" w:eastAsia="仿宋_GB2312" w:hAnsi="仿宋" w:cs="Times New Roman"/>
          <w:kern w:val="2"/>
          <w:sz w:val="32"/>
          <w:szCs w:val="32"/>
        </w:rPr>
        <w:t>自我。</w:t>
      </w:r>
    </w:p>
    <w:p w:rsidR="00A22987" w:rsidRDefault="00A22987">
      <w:pPr>
        <w:spacing w:line="360" w:lineRule="auto"/>
        <w:jc w:val="center"/>
        <w:rPr>
          <w:rFonts w:ascii="黑体" w:eastAsia="黑体" w:hAnsi="黑体"/>
          <w:b/>
          <w:kern w:val="2"/>
          <w:sz w:val="32"/>
          <w:szCs w:val="32"/>
        </w:rPr>
      </w:pPr>
    </w:p>
    <w:p w:rsidR="00A22987" w:rsidRDefault="009D5366">
      <w:pPr>
        <w:spacing w:line="360" w:lineRule="auto"/>
        <w:jc w:val="center"/>
        <w:rPr>
          <w:rFonts w:ascii="宋体" w:eastAsia="黑体" w:hAnsi="宋体"/>
          <w:b/>
          <w:bCs/>
          <w:sz w:val="28"/>
          <w:szCs w:val="28"/>
        </w:rPr>
      </w:pPr>
      <w:r>
        <w:rPr>
          <w:rFonts w:ascii="黑体" w:eastAsia="黑体" w:hAnsi="黑体" w:hint="eastAsia"/>
          <w:b/>
          <w:kern w:val="2"/>
          <w:sz w:val="32"/>
          <w:szCs w:val="32"/>
        </w:rPr>
        <w:t>第二章  志愿者招募与注册</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第四条</w:t>
      </w:r>
      <w:r>
        <w:rPr>
          <w:rFonts w:ascii="仿宋_GB2312" w:eastAsia="仿宋_GB2312" w:hAnsi="仿宋" w:cs="Times New Roman" w:hint="eastAsia"/>
          <w:kern w:val="2"/>
          <w:sz w:val="32"/>
          <w:szCs w:val="32"/>
        </w:rPr>
        <w:t xml:space="preserve">  我校充分尊重学生的自主意愿，按照公开招募、自愿报名、择优录取、定岗服务的方式组织开展志愿服务工作。</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第五条</w:t>
      </w:r>
      <w:r>
        <w:rPr>
          <w:rFonts w:ascii="仿宋_GB2312" w:eastAsia="仿宋_GB2312" w:hAnsi="仿宋" w:cs="Times New Roman" w:hint="eastAsia"/>
          <w:kern w:val="2"/>
          <w:sz w:val="32"/>
          <w:szCs w:val="32"/>
        </w:rPr>
        <w:t xml:space="preserve"> </w:t>
      </w:r>
      <w:r>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招募程序</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（一）协会在深入了解服务需求、明确服务项目、确定服务任务后，发布招募要求，接受应招者报名；</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（二）协会通过线上、线下等方式，动员、组织学生报名；</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（三）协会明确提出招募要求后，由申请人提出申请，填写相关报名表，经协会资格审核通过者，确定为志愿者并登记归档。</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第六条</w:t>
      </w:r>
      <w:r>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注册条件</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（一）扬州大学在校全日制注册学生；</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（二）具有强烈的奉献精神，热心参与志愿服务活动；</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（三）具备与所参加的志愿服务项目及活动相适应的基本能力和身体素质；</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（四）遵纪守法，愿意接受和服从志愿者管理相关规定。</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第七条</w:t>
      </w:r>
      <w:r>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注册程序</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（一）申请人提出申请，填写报名登记表；</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（二）协会对申请人情况进行审核、认定，并登记备案；</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（三）审核合格后，通过“第二课堂”P</w:t>
      </w:r>
      <w:r>
        <w:rPr>
          <w:rFonts w:ascii="仿宋_GB2312" w:eastAsia="仿宋_GB2312" w:hAnsi="仿宋" w:cs="Times New Roman"/>
          <w:kern w:val="2"/>
          <w:sz w:val="32"/>
          <w:szCs w:val="32"/>
        </w:rPr>
        <w:t>U</w:t>
      </w:r>
      <w:r>
        <w:rPr>
          <w:rFonts w:ascii="仿宋_GB2312" w:eastAsia="仿宋_GB2312" w:hAnsi="仿宋" w:cs="Times New Roman" w:hint="eastAsia"/>
          <w:kern w:val="2"/>
          <w:sz w:val="32"/>
          <w:szCs w:val="32"/>
        </w:rPr>
        <w:t>口袋校园、“志愿扬州”打卡器等平台，加入协会并</w:t>
      </w:r>
      <w:r>
        <w:rPr>
          <w:rFonts w:ascii="仿宋_GB2312" w:eastAsia="仿宋_GB2312" w:hAnsi="仿宋" w:cs="Times New Roman"/>
          <w:kern w:val="2"/>
          <w:sz w:val="32"/>
          <w:szCs w:val="32"/>
        </w:rPr>
        <w:t>参加</w:t>
      </w:r>
      <w:r>
        <w:rPr>
          <w:rFonts w:ascii="仿宋_GB2312" w:eastAsia="仿宋_GB2312" w:hAnsi="仿宋" w:cs="Times New Roman" w:hint="eastAsia"/>
          <w:kern w:val="2"/>
          <w:sz w:val="32"/>
          <w:szCs w:val="32"/>
        </w:rPr>
        <w:t>相应的志愿服务活动。</w:t>
      </w:r>
    </w:p>
    <w:p w:rsidR="00A22987" w:rsidRDefault="00A22987">
      <w:pPr>
        <w:spacing w:line="360" w:lineRule="auto"/>
        <w:jc w:val="center"/>
        <w:rPr>
          <w:rFonts w:ascii="黑体" w:eastAsia="黑体" w:hAnsi="黑体"/>
          <w:b/>
          <w:kern w:val="2"/>
          <w:sz w:val="32"/>
          <w:szCs w:val="32"/>
        </w:rPr>
      </w:pPr>
    </w:p>
    <w:p w:rsidR="00A22987" w:rsidRDefault="009D5366">
      <w:pPr>
        <w:spacing w:line="360" w:lineRule="auto"/>
        <w:jc w:val="center"/>
        <w:rPr>
          <w:rFonts w:ascii="黑体" w:eastAsia="黑体" w:hAnsi="黑体"/>
          <w:b/>
          <w:kern w:val="2"/>
          <w:sz w:val="32"/>
          <w:szCs w:val="32"/>
        </w:rPr>
      </w:pPr>
      <w:r>
        <w:rPr>
          <w:rFonts w:ascii="黑体" w:eastAsia="黑体" w:hAnsi="黑体" w:hint="eastAsia"/>
          <w:b/>
          <w:kern w:val="2"/>
          <w:sz w:val="32"/>
          <w:szCs w:val="32"/>
        </w:rPr>
        <w:t>第三章</w:t>
      </w:r>
      <w:r>
        <w:rPr>
          <w:rFonts w:ascii="黑体" w:eastAsia="黑体" w:hAnsi="黑体"/>
          <w:b/>
          <w:kern w:val="2"/>
          <w:sz w:val="32"/>
          <w:szCs w:val="32"/>
        </w:rPr>
        <w:t xml:space="preserve">  </w:t>
      </w:r>
      <w:r>
        <w:rPr>
          <w:rFonts w:ascii="黑体" w:eastAsia="黑体" w:hAnsi="黑体" w:hint="eastAsia"/>
          <w:b/>
          <w:kern w:val="2"/>
          <w:sz w:val="32"/>
          <w:szCs w:val="32"/>
        </w:rPr>
        <w:t>志愿者权利与义务</w:t>
      </w:r>
    </w:p>
    <w:p w:rsidR="00AB635E" w:rsidRDefault="00AB635E" w:rsidP="00AB635E">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第八条</w:t>
      </w:r>
      <w:r w:rsidR="009D5366">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志愿者义务</w:t>
      </w:r>
    </w:p>
    <w:p w:rsidR="00AB635E" w:rsidRDefault="00AB635E" w:rsidP="00A130AB">
      <w:pPr>
        <w:spacing w:line="360" w:lineRule="auto"/>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（一）履行志愿服务承诺，传播志愿服务理念，自觉维护服务对象的合法权益；</w:t>
      </w:r>
    </w:p>
    <w:p w:rsidR="00AB635E" w:rsidRDefault="00AB635E" w:rsidP="00A130AB">
      <w:pPr>
        <w:spacing w:line="360" w:lineRule="auto"/>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（二）自觉抵制任何以志愿者身份从事的营利活动或其他违背社会公德的活动（行为）；</w:t>
      </w:r>
    </w:p>
    <w:p w:rsidR="00AB635E" w:rsidRDefault="00AB635E" w:rsidP="00A130AB">
      <w:pPr>
        <w:spacing w:line="360" w:lineRule="auto"/>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（三）自觉维护团组织、志愿者组织和志愿者的形象；</w:t>
      </w:r>
    </w:p>
    <w:p w:rsidR="00AB635E" w:rsidRPr="00AB635E" w:rsidRDefault="00AB635E" w:rsidP="00A130AB">
      <w:pPr>
        <w:spacing w:line="360" w:lineRule="auto"/>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（四）履行相关法律法规及团组织、志愿者组织规定的其他义务。</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w:t>
      </w:r>
      <w:r w:rsidR="00AB635E">
        <w:rPr>
          <w:rFonts w:ascii="仿宋_GB2312" w:eastAsia="仿宋_GB2312" w:hAnsi="仿宋" w:cs="Times New Roman" w:hint="eastAsia"/>
          <w:b/>
          <w:kern w:val="2"/>
          <w:sz w:val="32"/>
          <w:szCs w:val="32"/>
        </w:rPr>
        <w:t>九</w:t>
      </w:r>
      <w:r>
        <w:rPr>
          <w:rFonts w:ascii="仿宋_GB2312" w:eastAsia="仿宋_GB2312" w:hAnsi="仿宋" w:cs="Times New Roman" w:hint="eastAsia"/>
          <w:b/>
          <w:kern w:val="2"/>
          <w:sz w:val="32"/>
          <w:szCs w:val="32"/>
        </w:rPr>
        <w:t>条</w:t>
      </w:r>
      <w:r>
        <w:rPr>
          <w:rFonts w:ascii="仿宋_GB2312" w:eastAsia="仿宋_GB2312" w:hAnsi="仿宋" w:cs="Times New Roman"/>
          <w:b/>
          <w:kern w:val="2"/>
          <w:sz w:val="32"/>
          <w:szCs w:val="32"/>
        </w:rPr>
        <w:t xml:space="preserve">  </w:t>
      </w:r>
      <w:r>
        <w:rPr>
          <w:rFonts w:ascii="仿宋_GB2312" w:eastAsia="仿宋_GB2312" w:hAnsi="仿宋" w:cs="Times New Roman" w:hint="eastAsia"/>
          <w:kern w:val="2"/>
          <w:sz w:val="32"/>
          <w:szCs w:val="32"/>
        </w:rPr>
        <w:t>志愿者权利</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（一）参加协会组织的各项志愿服务活动，接受有关教育、培训；</w:t>
      </w:r>
    </w:p>
    <w:p w:rsidR="00A22987" w:rsidRDefault="009D5366">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（二）要求获得从事志愿服务的必需条件和必要保障；</w:t>
      </w:r>
    </w:p>
    <w:p w:rsidR="00653CD3" w:rsidRDefault="009D5366" w:rsidP="00653CD3">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（三）就志愿服务工作对党团社团、志愿者协会提出建议和意见；</w:t>
      </w:r>
    </w:p>
    <w:p w:rsidR="00A22987" w:rsidRDefault="009D5366" w:rsidP="00653CD3">
      <w:pPr>
        <w:spacing w:line="360" w:lineRule="auto"/>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（四）相关法律、法规及党团组织、志愿者协会赋予的其他权利。</w:t>
      </w:r>
    </w:p>
    <w:p w:rsidR="00A22987" w:rsidRDefault="00A22987">
      <w:pPr>
        <w:spacing w:line="360" w:lineRule="auto"/>
        <w:jc w:val="center"/>
        <w:rPr>
          <w:rFonts w:ascii="黑体" w:eastAsia="黑体" w:hAnsi="黑体" w:cs="黑体"/>
          <w:b/>
          <w:bCs/>
          <w:sz w:val="32"/>
          <w:szCs w:val="32"/>
        </w:rPr>
      </w:pPr>
    </w:p>
    <w:p w:rsidR="00A22987" w:rsidRDefault="009D5366">
      <w:pPr>
        <w:spacing w:line="360" w:lineRule="auto"/>
        <w:jc w:val="center"/>
        <w:rPr>
          <w:rFonts w:ascii="仿宋_GB2312" w:eastAsia="仿宋_GB2312" w:hAnsi="仿宋" w:cs="Times New Roman"/>
          <w:kern w:val="2"/>
          <w:sz w:val="32"/>
          <w:szCs w:val="32"/>
        </w:rPr>
      </w:pPr>
      <w:r>
        <w:rPr>
          <w:rFonts w:ascii="黑体" w:eastAsia="黑体" w:hAnsi="黑体" w:cs="黑体" w:hint="eastAsia"/>
          <w:b/>
          <w:bCs/>
          <w:sz w:val="32"/>
          <w:szCs w:val="32"/>
        </w:rPr>
        <w:t>第四章</w:t>
      </w:r>
      <w:r>
        <w:rPr>
          <w:rFonts w:ascii="黑体" w:eastAsia="黑体" w:hAnsi="黑体" w:cs="黑体"/>
          <w:b/>
          <w:bCs/>
          <w:sz w:val="32"/>
          <w:szCs w:val="32"/>
        </w:rPr>
        <w:t xml:space="preserve">  </w:t>
      </w:r>
      <w:r>
        <w:rPr>
          <w:rFonts w:ascii="黑体" w:eastAsia="黑体" w:hAnsi="黑体" w:cs="黑体" w:hint="eastAsia"/>
          <w:b/>
          <w:bCs/>
          <w:sz w:val="32"/>
          <w:szCs w:val="32"/>
        </w:rPr>
        <w:t>志愿者考核与表彰</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第十条</w:t>
      </w:r>
      <w:r>
        <w:rPr>
          <w:rFonts w:ascii="仿宋_GB2312" w:eastAsia="仿宋_GB2312"/>
          <w:b/>
          <w:kern w:val="2"/>
          <w:sz w:val="32"/>
          <w:szCs w:val="32"/>
        </w:rPr>
        <w:t xml:space="preserve">  </w:t>
      </w:r>
      <w:r>
        <w:rPr>
          <w:rFonts w:ascii="仿宋_GB2312" w:eastAsia="仿宋_GB2312" w:hAnsi="仿宋" w:cs="Times New Roman" w:hint="eastAsia"/>
          <w:kern w:val="2"/>
          <w:sz w:val="32"/>
          <w:szCs w:val="32"/>
        </w:rPr>
        <w:t>青年</w:t>
      </w:r>
      <w:r>
        <w:rPr>
          <w:rFonts w:ascii="仿宋_GB2312" w:eastAsia="仿宋_GB2312" w:hAnsi="仿宋" w:cs="Times New Roman"/>
          <w:kern w:val="2"/>
          <w:sz w:val="32"/>
          <w:szCs w:val="32"/>
        </w:rPr>
        <w:t>志愿者</w:t>
      </w:r>
      <w:r>
        <w:rPr>
          <w:rFonts w:ascii="仿宋_GB2312" w:eastAsia="仿宋_GB2312" w:hAnsi="仿宋" w:cs="Times New Roman" w:hint="eastAsia"/>
          <w:kern w:val="2"/>
          <w:sz w:val="32"/>
          <w:szCs w:val="32"/>
        </w:rPr>
        <w:t>协会负责做好志愿者志愿服务认定记录，建立志愿者志愿服务记录档案，</w:t>
      </w:r>
      <w:r w:rsidR="00AB635E">
        <w:rPr>
          <w:rFonts w:ascii="仿宋_GB2312" w:eastAsia="仿宋_GB2312" w:hAnsi="仿宋" w:cs="Times New Roman" w:hint="eastAsia"/>
          <w:kern w:val="2"/>
          <w:sz w:val="32"/>
          <w:szCs w:val="32"/>
        </w:rPr>
        <w:t>包括</w:t>
      </w:r>
      <w:r>
        <w:rPr>
          <w:rFonts w:ascii="仿宋_GB2312" w:eastAsia="仿宋_GB2312" w:hAnsi="仿宋" w:cs="Times New Roman" w:hint="eastAsia"/>
          <w:kern w:val="2"/>
          <w:sz w:val="32"/>
          <w:szCs w:val="32"/>
        </w:rPr>
        <w:t>个人基本信息、志愿服</w:t>
      </w:r>
      <w:r>
        <w:rPr>
          <w:rFonts w:ascii="仿宋_GB2312" w:eastAsia="仿宋_GB2312" w:hAnsi="仿宋" w:cs="Times New Roman" w:hint="eastAsia"/>
          <w:kern w:val="2"/>
          <w:sz w:val="32"/>
          <w:szCs w:val="32"/>
        </w:rPr>
        <w:lastRenderedPageBreak/>
        <w:t>务信息、培训信息、表彰奖励信息等内容，实现志愿者服务记录制度化、科学化、规范化、信息化管理。</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第十一条</w:t>
      </w:r>
      <w:r>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实施大学生青年志愿者星级认证制度。协会根据青年志愿者参加志愿服务的时间，累计</w:t>
      </w:r>
      <w:r w:rsidR="00AB635E">
        <w:rPr>
          <w:rFonts w:ascii="仿宋_GB2312" w:eastAsia="仿宋_GB2312" w:hAnsi="仿宋" w:cs="Times New Roman" w:hint="eastAsia"/>
          <w:kern w:val="2"/>
          <w:sz w:val="32"/>
          <w:szCs w:val="32"/>
        </w:rPr>
        <w:t>服务</w:t>
      </w:r>
      <w:r w:rsidR="00AB635E">
        <w:rPr>
          <w:rFonts w:ascii="仿宋_GB2312" w:eastAsia="仿宋_GB2312" w:hAnsi="仿宋" w:cs="Times New Roman"/>
          <w:kern w:val="2"/>
          <w:sz w:val="32"/>
          <w:szCs w:val="32"/>
        </w:rPr>
        <w:t>时长</w:t>
      </w:r>
      <w:r>
        <w:rPr>
          <w:rFonts w:ascii="仿宋_GB2312" w:eastAsia="仿宋_GB2312" w:hAnsi="仿宋" w:cs="Times New Roman" w:hint="eastAsia"/>
          <w:kern w:val="2"/>
          <w:sz w:val="32"/>
          <w:szCs w:val="32"/>
        </w:rPr>
        <w:t>达到100、300、600、1000、1500小时的，分别认定其为一至五星</w:t>
      </w:r>
      <w:r w:rsidR="00AB635E">
        <w:rPr>
          <w:rFonts w:ascii="仿宋_GB2312" w:eastAsia="仿宋_GB2312" w:hAnsi="仿宋" w:cs="Times New Roman" w:hint="eastAsia"/>
          <w:kern w:val="2"/>
          <w:sz w:val="32"/>
          <w:szCs w:val="32"/>
        </w:rPr>
        <w:t>级</w:t>
      </w:r>
      <w:r>
        <w:rPr>
          <w:rFonts w:ascii="仿宋_GB2312" w:eastAsia="仿宋_GB2312" w:hAnsi="仿宋" w:cs="Times New Roman" w:hint="eastAsia"/>
          <w:kern w:val="2"/>
          <w:sz w:val="32"/>
          <w:szCs w:val="32"/>
        </w:rPr>
        <w:t>志愿者。</w:t>
      </w:r>
    </w:p>
    <w:p w:rsidR="00A22987" w:rsidRDefault="009D5366">
      <w:pPr>
        <w:spacing w:line="360" w:lineRule="auto"/>
        <w:ind w:firstLineChars="200" w:firstLine="643"/>
        <w:jc w:val="both"/>
        <w:rPr>
          <w:rFonts w:ascii="仿宋_GB2312" w:eastAsia="仿宋_GB2312" w:hAnsi="仿宋" w:cs="Times New Roman"/>
          <w:kern w:val="2"/>
          <w:sz w:val="32"/>
          <w:szCs w:val="32"/>
        </w:rPr>
      </w:pPr>
      <w:r>
        <w:rPr>
          <w:rFonts w:ascii="仿宋_GB2312" w:eastAsia="仿宋_GB2312" w:hAnsi="仿宋" w:cs="Times New Roman" w:hint="eastAsia"/>
          <w:b/>
          <w:kern w:val="2"/>
          <w:sz w:val="32"/>
          <w:szCs w:val="32"/>
        </w:rPr>
        <w:t>第十二条</w:t>
      </w:r>
      <w:r>
        <w:rPr>
          <w:rFonts w:ascii="仿宋_GB2312" w:eastAsia="仿宋_GB2312" w:hAnsi="仿宋" w:cs="Times New Roman" w:hint="eastAsia"/>
          <w:kern w:val="2"/>
          <w:sz w:val="32"/>
          <w:szCs w:val="32"/>
        </w:rPr>
        <w:t xml:space="preserve"> </w:t>
      </w:r>
      <w:r>
        <w:rPr>
          <w:rFonts w:ascii="仿宋_GB2312" w:eastAsia="仿宋_GB2312" w:hAnsi="仿宋" w:cs="Times New Roman"/>
          <w:kern w:val="2"/>
          <w:sz w:val="32"/>
          <w:szCs w:val="32"/>
        </w:rPr>
        <w:t xml:space="preserve"> </w:t>
      </w:r>
      <w:r>
        <w:rPr>
          <w:rFonts w:ascii="仿宋_GB2312" w:eastAsia="仿宋_GB2312" w:hAnsi="仿宋" w:cs="Times New Roman" w:hint="eastAsia"/>
          <w:kern w:val="2"/>
          <w:sz w:val="32"/>
          <w:szCs w:val="32"/>
        </w:rPr>
        <w:t>协会</w:t>
      </w:r>
      <w:r>
        <w:rPr>
          <w:rFonts w:ascii="仿宋_GB2312" w:eastAsia="仿宋_GB2312" w:hAnsi="仿宋" w:hint="eastAsia"/>
          <w:sz w:val="32"/>
          <w:szCs w:val="32"/>
        </w:rPr>
        <w:t>每年定期对大学生青年志愿者进行考核，考核内容主要包括志愿者</w:t>
      </w:r>
      <w:r>
        <w:rPr>
          <w:rFonts w:ascii="仿宋_GB2312" w:eastAsia="仿宋_GB2312" w:hAnsi="仿宋" w:cs="Times New Roman" w:hint="eastAsia"/>
          <w:kern w:val="2"/>
          <w:sz w:val="32"/>
          <w:szCs w:val="32"/>
        </w:rPr>
        <w:t>考勤、工作、志愿服务时长、品德素质和能力水平等方面</w:t>
      </w:r>
      <w:r>
        <w:rPr>
          <w:rFonts w:ascii="仿宋_GB2312" w:eastAsia="仿宋_GB2312" w:hAnsi="仿宋" w:hint="eastAsia"/>
          <w:sz w:val="32"/>
          <w:szCs w:val="32"/>
        </w:rPr>
        <w:t>，结合星级认证制度，对考核优秀者进行表彰，不合格者取消其志愿者资格。</w:t>
      </w:r>
    </w:p>
    <w:p w:rsidR="00A22987" w:rsidRDefault="00A22987">
      <w:pPr>
        <w:spacing w:line="360" w:lineRule="auto"/>
        <w:jc w:val="center"/>
        <w:rPr>
          <w:rFonts w:ascii="黑体" w:eastAsia="黑体" w:hAnsi="黑体" w:cs="黑体"/>
          <w:b/>
          <w:bCs/>
          <w:sz w:val="32"/>
          <w:szCs w:val="32"/>
        </w:rPr>
      </w:pPr>
    </w:p>
    <w:p w:rsidR="00A22987" w:rsidRDefault="009D5366">
      <w:pPr>
        <w:spacing w:line="360" w:lineRule="auto"/>
        <w:jc w:val="center"/>
        <w:rPr>
          <w:rFonts w:ascii="仿宋_GB2312" w:eastAsia="仿宋_GB2312" w:hAnsi="仿宋" w:cs="Times New Roman"/>
          <w:kern w:val="2"/>
          <w:sz w:val="32"/>
          <w:szCs w:val="32"/>
        </w:rPr>
      </w:pPr>
      <w:r>
        <w:rPr>
          <w:rFonts w:ascii="黑体" w:eastAsia="黑体" w:hAnsi="黑体" w:cs="黑体" w:hint="eastAsia"/>
          <w:b/>
          <w:bCs/>
          <w:sz w:val="32"/>
          <w:szCs w:val="32"/>
        </w:rPr>
        <w:t>第五章  附则</w:t>
      </w:r>
    </w:p>
    <w:p w:rsidR="00A22987" w:rsidRDefault="009D5366">
      <w:pPr>
        <w:spacing w:line="360" w:lineRule="auto"/>
        <w:ind w:firstLineChars="200" w:firstLine="643"/>
        <w:jc w:val="both"/>
        <w:rPr>
          <w:rFonts w:ascii="仿宋_GB2312" w:eastAsia="仿宋_GB2312" w:hAnsi="仿宋" w:cs="Times New Roman"/>
          <w:b/>
          <w:kern w:val="2"/>
          <w:sz w:val="32"/>
          <w:szCs w:val="32"/>
        </w:rPr>
      </w:pPr>
      <w:r>
        <w:rPr>
          <w:rFonts w:ascii="仿宋_GB2312" w:eastAsia="仿宋_GB2312" w:hAnsi="仿宋" w:cs="Times New Roman" w:hint="eastAsia"/>
          <w:b/>
          <w:kern w:val="2"/>
          <w:sz w:val="32"/>
          <w:szCs w:val="32"/>
        </w:rPr>
        <w:t>第十三条</w:t>
      </w:r>
      <w:r>
        <w:rPr>
          <w:rFonts w:ascii="仿宋_GB2312" w:eastAsia="仿宋_GB2312" w:hAnsi="仿宋" w:cs="Times New Roman"/>
          <w:b/>
          <w:kern w:val="2"/>
          <w:sz w:val="32"/>
          <w:szCs w:val="32"/>
        </w:rPr>
        <w:t xml:space="preserve">  </w:t>
      </w:r>
      <w:r w:rsidR="00AB635E">
        <w:rPr>
          <w:rFonts w:ascii="仿宋_GB2312" w:eastAsia="仿宋_GB2312" w:hint="eastAsia"/>
          <w:sz w:val="32"/>
          <w:szCs w:val="32"/>
        </w:rPr>
        <w:t>在我校</w:t>
      </w:r>
      <w:r w:rsidR="00AB635E">
        <w:rPr>
          <w:rFonts w:ascii="仿宋_GB2312" w:eastAsia="仿宋_GB2312"/>
          <w:sz w:val="32"/>
          <w:szCs w:val="32"/>
        </w:rPr>
        <w:t>学习、</w:t>
      </w:r>
      <w:r w:rsidR="00AB635E">
        <w:rPr>
          <w:rFonts w:ascii="仿宋_GB2312" w:eastAsia="仿宋_GB2312" w:hint="eastAsia"/>
          <w:sz w:val="32"/>
          <w:szCs w:val="32"/>
        </w:rPr>
        <w:t>生活</w:t>
      </w:r>
      <w:r w:rsidR="00AB635E">
        <w:rPr>
          <w:rFonts w:ascii="仿宋_GB2312" w:eastAsia="仿宋_GB2312"/>
          <w:sz w:val="32"/>
          <w:szCs w:val="32"/>
        </w:rPr>
        <w:t>的</w:t>
      </w:r>
      <w:r w:rsidR="00AB635E">
        <w:rPr>
          <w:rFonts w:ascii="仿宋_GB2312" w:eastAsia="仿宋_GB2312" w:hint="eastAsia"/>
          <w:sz w:val="32"/>
          <w:szCs w:val="32"/>
        </w:rPr>
        <w:t>港澳台</w:t>
      </w:r>
      <w:r w:rsidR="00AB635E">
        <w:rPr>
          <w:rFonts w:ascii="仿宋_GB2312" w:eastAsia="仿宋_GB2312"/>
          <w:sz w:val="32"/>
          <w:szCs w:val="32"/>
        </w:rPr>
        <w:t>学生</w:t>
      </w:r>
      <w:r w:rsidR="00AB635E">
        <w:rPr>
          <w:rFonts w:ascii="仿宋_GB2312" w:eastAsia="仿宋_GB2312" w:hint="eastAsia"/>
          <w:sz w:val="32"/>
          <w:szCs w:val="32"/>
        </w:rPr>
        <w:t>、</w:t>
      </w:r>
      <w:r w:rsidR="00AB635E">
        <w:rPr>
          <w:rFonts w:ascii="仿宋_GB2312" w:eastAsia="仿宋_GB2312"/>
          <w:sz w:val="32"/>
          <w:szCs w:val="32"/>
        </w:rPr>
        <w:t>留学生申请注册的</w:t>
      </w:r>
      <w:r w:rsidR="00AB635E">
        <w:rPr>
          <w:rFonts w:ascii="仿宋_GB2312" w:eastAsia="仿宋_GB2312" w:hint="eastAsia"/>
          <w:sz w:val="32"/>
          <w:szCs w:val="32"/>
        </w:rPr>
        <w:t>，由扬州</w:t>
      </w:r>
      <w:r w:rsidR="00AB635E">
        <w:rPr>
          <w:rFonts w:ascii="仿宋_GB2312" w:eastAsia="仿宋_GB2312"/>
          <w:sz w:val="32"/>
          <w:szCs w:val="32"/>
        </w:rPr>
        <w:t>大学青年志愿者协会</w:t>
      </w:r>
      <w:r w:rsidR="00AB635E">
        <w:rPr>
          <w:rFonts w:ascii="仿宋_GB2312" w:eastAsia="仿宋_GB2312" w:hint="eastAsia"/>
          <w:sz w:val="32"/>
          <w:szCs w:val="32"/>
        </w:rPr>
        <w:t>按</w:t>
      </w:r>
      <w:r w:rsidR="00AB635E">
        <w:rPr>
          <w:rFonts w:ascii="仿宋_GB2312" w:eastAsia="仿宋_GB2312"/>
          <w:sz w:val="32"/>
          <w:szCs w:val="32"/>
        </w:rPr>
        <w:t>相关</w:t>
      </w:r>
      <w:r w:rsidR="00AB635E">
        <w:rPr>
          <w:rFonts w:ascii="仿宋_GB2312" w:eastAsia="仿宋_GB2312" w:hint="eastAsia"/>
          <w:sz w:val="32"/>
          <w:szCs w:val="32"/>
        </w:rPr>
        <w:t>规定</w:t>
      </w:r>
      <w:r w:rsidR="00AB635E">
        <w:rPr>
          <w:rFonts w:ascii="仿宋_GB2312" w:eastAsia="仿宋_GB2312"/>
          <w:sz w:val="32"/>
          <w:szCs w:val="32"/>
        </w:rPr>
        <w:t>办理。</w:t>
      </w:r>
    </w:p>
    <w:p w:rsidR="00724FCA" w:rsidRPr="00724FCA" w:rsidRDefault="009D5366" w:rsidP="00724FCA">
      <w:pPr>
        <w:spacing w:line="360" w:lineRule="auto"/>
        <w:ind w:firstLineChars="200" w:firstLine="643"/>
        <w:jc w:val="both"/>
        <w:rPr>
          <w:rFonts w:ascii="仿宋_GB2312" w:eastAsia="仿宋_GB2312" w:hAnsi="仿宋" w:cs="Times New Roman" w:hint="eastAsia"/>
          <w:kern w:val="2"/>
          <w:sz w:val="32"/>
          <w:szCs w:val="32"/>
        </w:rPr>
      </w:pPr>
      <w:r>
        <w:rPr>
          <w:rFonts w:ascii="仿宋_GB2312" w:eastAsia="仿宋_GB2312" w:hAnsi="仿宋" w:cs="Times New Roman" w:hint="eastAsia"/>
          <w:b/>
          <w:kern w:val="2"/>
          <w:sz w:val="32"/>
          <w:szCs w:val="32"/>
        </w:rPr>
        <w:t>第十四条</w:t>
      </w:r>
      <w:r>
        <w:rPr>
          <w:rFonts w:ascii="仿宋_GB2312" w:eastAsia="仿宋_GB2312" w:hAnsi="仿宋" w:cs="Times New Roman"/>
          <w:b/>
          <w:kern w:val="2"/>
          <w:sz w:val="32"/>
          <w:szCs w:val="32"/>
        </w:rPr>
        <w:t xml:space="preserve">  </w:t>
      </w:r>
      <w:r>
        <w:rPr>
          <w:rFonts w:ascii="仿宋_GB2312" w:eastAsia="仿宋_GB2312" w:hAnsi="仿宋" w:cs="Times New Roman" w:hint="eastAsia"/>
          <w:kern w:val="2"/>
          <w:sz w:val="32"/>
          <w:szCs w:val="32"/>
        </w:rPr>
        <w:t>本办法自发布之日起施行</w:t>
      </w:r>
      <w:r>
        <w:rPr>
          <w:rFonts w:ascii="仿宋_GB2312" w:eastAsia="仿宋_GB2312" w:hint="eastAsia"/>
          <w:sz w:val="32"/>
          <w:szCs w:val="32"/>
        </w:rPr>
        <w:t>，由</w:t>
      </w:r>
      <w:r w:rsidR="00B239D7">
        <w:rPr>
          <w:rFonts w:ascii="仿宋_GB2312" w:eastAsia="仿宋_GB2312" w:hint="eastAsia"/>
          <w:sz w:val="32"/>
          <w:szCs w:val="32"/>
        </w:rPr>
        <w:t>共青团扬州</w:t>
      </w:r>
      <w:r w:rsidR="00B239D7">
        <w:rPr>
          <w:rFonts w:ascii="仿宋_GB2312" w:eastAsia="仿宋_GB2312"/>
          <w:sz w:val="32"/>
          <w:szCs w:val="32"/>
        </w:rPr>
        <w:t>大学委员会、扬州大学青年志愿者协会</w:t>
      </w:r>
      <w:r>
        <w:rPr>
          <w:rFonts w:ascii="仿宋_GB2312" w:eastAsia="仿宋_GB2312" w:hint="eastAsia"/>
          <w:sz w:val="32"/>
          <w:szCs w:val="32"/>
        </w:rPr>
        <w:t>负责解释</w:t>
      </w:r>
      <w:r>
        <w:rPr>
          <w:rFonts w:ascii="仿宋_GB2312" w:eastAsia="仿宋_GB2312" w:hAnsi="仿宋" w:cs="Times New Roman" w:hint="eastAsia"/>
          <w:kern w:val="2"/>
          <w:sz w:val="32"/>
          <w:szCs w:val="32"/>
        </w:rPr>
        <w:t>。</w:t>
      </w:r>
    </w:p>
    <w:p w:rsidR="00724FCA" w:rsidRDefault="00724FCA" w:rsidP="00724FCA">
      <w:pPr>
        <w:pBdr>
          <w:bottom w:val="single" w:sz="12" w:space="6" w:color="auto"/>
        </w:pBdr>
        <w:rPr>
          <w:rFonts w:ascii="Times New Roman" w:eastAsia="仿宋_GB2312" w:hAnsi="Times New Roman" w:cs="Times New Roman"/>
          <w:sz w:val="18"/>
          <w:szCs w:val="18"/>
        </w:rPr>
      </w:pPr>
    </w:p>
    <w:p w:rsidR="00724FCA" w:rsidRDefault="00724FCA" w:rsidP="00724FCA">
      <w:pPr>
        <w:ind w:rightChars="150" w:right="360" w:firstLineChars="50" w:firstLine="150"/>
        <w:jc w:val="distribute"/>
        <w:rPr>
          <w:rFonts w:ascii="Times New Roman" w:eastAsia="仿宋_GB2312" w:hAnsi="Times New Roman" w:cs="Times New Roman"/>
          <w:spacing w:val="10"/>
          <w:sz w:val="28"/>
          <w:szCs w:val="28"/>
        </w:rPr>
      </w:pPr>
      <w:r>
        <w:rPr>
          <w:rFonts w:ascii="Times New Roman" w:eastAsia="仿宋_GB2312" w:hAnsi="Times New Roman" w:cs="Times New Roman"/>
          <w:spacing w:val="10"/>
          <w:sz w:val="28"/>
          <w:szCs w:val="28"/>
        </w:rPr>
        <w:t>抄送：校党委、团省委，校机关各部门，各学院党委，校学生会、</w:t>
      </w:r>
    </w:p>
    <w:p w:rsidR="00724FCA" w:rsidRDefault="00724FCA" w:rsidP="00724FCA">
      <w:pPr>
        <w:ind w:rightChars="150" w:right="360" w:firstLineChars="50" w:firstLine="150"/>
        <w:rPr>
          <w:rFonts w:ascii="Times New Roman" w:eastAsia="仿宋_GB2312" w:hAnsi="Times New Roman" w:cs="Times New Roman"/>
          <w:spacing w:val="10"/>
          <w:sz w:val="28"/>
          <w:szCs w:val="28"/>
        </w:rPr>
      </w:pPr>
      <w:r>
        <w:rPr>
          <w:rFonts w:ascii="Times New Roman" w:eastAsia="仿宋_GB2312" w:hAnsi="Times New Roman" w:cs="Times New Roman"/>
          <w:spacing w:val="10"/>
          <w:sz w:val="28"/>
          <w:szCs w:val="28"/>
        </w:rPr>
        <w:t xml:space="preserve">      </w:t>
      </w:r>
      <w:r>
        <w:rPr>
          <w:rFonts w:ascii="Times New Roman" w:eastAsia="仿宋_GB2312" w:hAnsi="Times New Roman" w:cs="Times New Roman"/>
          <w:spacing w:val="10"/>
          <w:sz w:val="28"/>
          <w:szCs w:val="28"/>
        </w:rPr>
        <w:t>校研究生会、校学生社团联合会。</w:t>
      </w:r>
    </w:p>
    <w:p w:rsidR="00724FCA" w:rsidRDefault="00724FCA" w:rsidP="00724FCA">
      <w:pPr>
        <w:pBdr>
          <w:top w:val="single" w:sz="6" w:space="0" w:color="auto"/>
          <w:bottom w:val="single" w:sz="12" w:space="1" w:color="auto"/>
        </w:pBdr>
        <w:spacing w:line="560" w:lineRule="exact"/>
        <w:rPr>
          <w:rFonts w:ascii="仿宋_GB2312" w:eastAsia="仿宋_GB2312"/>
          <w:spacing w:val="10"/>
          <w:sz w:val="28"/>
        </w:rPr>
      </w:pPr>
      <w:r>
        <w:rPr>
          <w:rFonts w:ascii="Times New Roman" w:eastAsia="仿宋_GB2312" w:hAnsi="Times New Roman" w:cs="Times New Roman"/>
          <w:spacing w:val="2"/>
          <w:sz w:val="28"/>
          <w:szCs w:val="28"/>
        </w:rPr>
        <w:t xml:space="preserve">共青团扬州大学委员会办公室　　　</w:t>
      </w:r>
      <w:r>
        <w:rPr>
          <w:rFonts w:ascii="Times New Roman" w:eastAsia="仿宋_GB2312" w:hAnsi="Times New Roman" w:cs="Times New Roman"/>
          <w:spacing w:val="2"/>
          <w:sz w:val="28"/>
          <w:szCs w:val="28"/>
        </w:rPr>
        <w:t xml:space="preserve">     </w:t>
      </w:r>
      <w:r>
        <w:rPr>
          <w:rFonts w:ascii="Times New Roman" w:eastAsia="仿宋_GB2312" w:hAnsi="Times New Roman" w:cs="Times New Roman" w:hint="eastAsia"/>
          <w:spacing w:val="2"/>
          <w:sz w:val="28"/>
          <w:szCs w:val="28"/>
        </w:rPr>
        <w:t xml:space="preserve">   </w:t>
      </w:r>
      <w:r>
        <w:rPr>
          <w:rFonts w:ascii="Times New Roman" w:eastAsia="仿宋_GB2312" w:hAnsi="Times New Roman" w:cs="Times New Roman"/>
          <w:spacing w:val="2"/>
          <w:sz w:val="28"/>
          <w:szCs w:val="28"/>
        </w:rPr>
        <w:t xml:space="preserve"> </w:t>
      </w:r>
      <w:r>
        <w:rPr>
          <w:rFonts w:ascii="Times New Roman" w:eastAsia="仿宋_GB2312" w:hAnsi="Times New Roman" w:cs="Times New Roman"/>
          <w:spacing w:val="2"/>
          <w:sz w:val="28"/>
          <w:szCs w:val="28"/>
        </w:rPr>
        <w:t>2019</w:t>
      </w:r>
      <w:r>
        <w:rPr>
          <w:rFonts w:ascii="Times New Roman" w:eastAsia="仿宋_GB2312" w:hAnsi="Times New Roman" w:cs="Times New Roman"/>
          <w:spacing w:val="2"/>
          <w:sz w:val="28"/>
          <w:szCs w:val="28"/>
        </w:rPr>
        <w:t>年</w:t>
      </w:r>
      <w:r>
        <w:rPr>
          <w:rFonts w:ascii="Times New Roman" w:eastAsia="仿宋_GB2312" w:hAnsi="Times New Roman" w:cs="Times New Roman" w:hint="eastAsia"/>
          <w:spacing w:val="2"/>
          <w:sz w:val="28"/>
          <w:szCs w:val="28"/>
        </w:rPr>
        <w:t>3</w:t>
      </w:r>
      <w:r>
        <w:rPr>
          <w:rFonts w:ascii="Times New Roman" w:eastAsia="仿宋_GB2312" w:hAnsi="Times New Roman" w:cs="Times New Roman"/>
          <w:spacing w:val="2"/>
          <w:sz w:val="28"/>
          <w:szCs w:val="28"/>
        </w:rPr>
        <w:t>月</w:t>
      </w:r>
      <w:r>
        <w:rPr>
          <w:rFonts w:ascii="Times New Roman" w:eastAsia="仿宋_GB2312" w:hAnsi="Times New Roman" w:cs="Times New Roman" w:hint="eastAsia"/>
          <w:spacing w:val="2"/>
          <w:sz w:val="28"/>
          <w:szCs w:val="28"/>
        </w:rPr>
        <w:t>29</w:t>
      </w:r>
      <w:bookmarkStart w:id="1" w:name="_GoBack"/>
      <w:bookmarkEnd w:id="1"/>
      <w:r>
        <w:rPr>
          <w:rFonts w:ascii="Times New Roman" w:eastAsia="仿宋_GB2312" w:hAnsi="Times New Roman" w:cs="Times New Roman"/>
          <w:spacing w:val="2"/>
          <w:sz w:val="28"/>
          <w:szCs w:val="28"/>
        </w:rPr>
        <w:t>日印发</w:t>
      </w:r>
    </w:p>
    <w:p w:rsidR="00724FCA" w:rsidRPr="00724FCA" w:rsidRDefault="00724FCA">
      <w:pPr>
        <w:spacing w:line="360" w:lineRule="auto"/>
        <w:rPr>
          <w:rFonts w:ascii="宋体" w:hAnsi="宋体" w:hint="eastAsia"/>
          <w:sz w:val="28"/>
          <w:szCs w:val="28"/>
          <w:shd w:val="clear" w:color="auto" w:fill="FFFFFF"/>
        </w:rPr>
      </w:pPr>
    </w:p>
    <w:sectPr w:rsidR="00724FCA" w:rsidRPr="00724FCA" w:rsidSect="00C87889">
      <w:footerReference w:type="even" r:id="rId8"/>
      <w:footerReference w:type="default" r:id="rId9"/>
      <w:pgSz w:w="11906" w:h="16838"/>
      <w:pgMar w:top="2098" w:right="1531" w:bottom="2041" w:left="1531" w:header="851" w:footer="992" w:gutter="0"/>
      <w:pgNumType w:fmt="numberInDash"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2D9" w:rsidRDefault="00E032D9" w:rsidP="007C57F0">
      <w:r>
        <w:separator/>
      </w:r>
    </w:p>
  </w:endnote>
  <w:endnote w:type="continuationSeparator" w:id="0">
    <w:p w:rsidR="00E032D9" w:rsidRDefault="00E032D9" w:rsidP="007C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85479"/>
      <w:docPartObj>
        <w:docPartGallery w:val="Page Numbers (Bottom of Page)"/>
        <w:docPartUnique/>
      </w:docPartObj>
    </w:sdtPr>
    <w:sdtEndPr>
      <w:rPr>
        <w:rFonts w:ascii="Times New Roman" w:hAnsi="Times New Roman" w:cs="Times New Roman"/>
        <w:sz w:val="21"/>
        <w:szCs w:val="21"/>
      </w:rPr>
    </w:sdtEndPr>
    <w:sdtContent>
      <w:p w:rsidR="00001A40" w:rsidRPr="00001A40" w:rsidRDefault="00001A40">
        <w:pPr>
          <w:pStyle w:val="a3"/>
          <w:rPr>
            <w:rFonts w:ascii="Times New Roman" w:hAnsi="Times New Roman" w:cs="Times New Roman"/>
            <w:sz w:val="21"/>
            <w:szCs w:val="21"/>
          </w:rPr>
        </w:pPr>
        <w:r w:rsidRPr="00001A40">
          <w:rPr>
            <w:rFonts w:ascii="Times New Roman" w:hAnsi="Times New Roman" w:cs="Times New Roman"/>
            <w:sz w:val="24"/>
            <w:szCs w:val="24"/>
          </w:rPr>
          <w:fldChar w:fldCharType="begin"/>
        </w:r>
        <w:r w:rsidRPr="00001A40">
          <w:rPr>
            <w:rFonts w:ascii="Times New Roman" w:hAnsi="Times New Roman" w:cs="Times New Roman"/>
            <w:sz w:val="24"/>
            <w:szCs w:val="24"/>
          </w:rPr>
          <w:instrText>PAGE   \* MERGEFORMAT</w:instrText>
        </w:r>
        <w:r w:rsidRPr="00001A40">
          <w:rPr>
            <w:rFonts w:ascii="Times New Roman" w:hAnsi="Times New Roman" w:cs="Times New Roman"/>
            <w:sz w:val="24"/>
            <w:szCs w:val="24"/>
          </w:rPr>
          <w:fldChar w:fldCharType="separate"/>
        </w:r>
        <w:r w:rsidR="00724FCA" w:rsidRPr="00724FCA">
          <w:rPr>
            <w:rFonts w:ascii="Times New Roman" w:hAnsi="Times New Roman" w:cs="Times New Roman"/>
            <w:noProof/>
            <w:sz w:val="24"/>
            <w:szCs w:val="24"/>
            <w:lang w:val="zh-CN"/>
          </w:rPr>
          <w:t>-</w:t>
        </w:r>
        <w:r w:rsidR="00724FCA">
          <w:rPr>
            <w:rFonts w:ascii="Times New Roman" w:hAnsi="Times New Roman" w:cs="Times New Roman"/>
            <w:noProof/>
            <w:sz w:val="24"/>
            <w:szCs w:val="24"/>
          </w:rPr>
          <w:t xml:space="preserve"> 2 -</w:t>
        </w:r>
        <w:r w:rsidRPr="00001A40">
          <w:rPr>
            <w:rFonts w:ascii="Times New Roman" w:hAnsi="Times New Roman" w:cs="Times New Roman"/>
            <w:sz w:val="24"/>
            <w:szCs w:val="24"/>
          </w:rPr>
          <w:fldChar w:fldCharType="end"/>
        </w:r>
      </w:p>
    </w:sdtContent>
  </w:sdt>
  <w:p w:rsidR="00001A40" w:rsidRDefault="00001A4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4944"/>
      <w:docPartObj>
        <w:docPartGallery w:val="Page Numbers (Bottom of Page)"/>
        <w:docPartUnique/>
      </w:docPartObj>
    </w:sdtPr>
    <w:sdtEndPr>
      <w:rPr>
        <w:rFonts w:ascii="Times New Roman" w:hAnsi="Times New Roman" w:cs="Times New Roman"/>
        <w:sz w:val="24"/>
        <w:szCs w:val="24"/>
        <w:lang w:val="zh-CN"/>
      </w:rPr>
    </w:sdtEndPr>
    <w:sdtContent>
      <w:p w:rsidR="002522A9" w:rsidRPr="002522A9" w:rsidRDefault="002522A9">
        <w:pPr>
          <w:pStyle w:val="a3"/>
          <w:jc w:val="right"/>
          <w:rPr>
            <w:rFonts w:ascii="Times New Roman" w:hAnsi="Times New Roman" w:cs="Times New Roman"/>
            <w:sz w:val="24"/>
            <w:szCs w:val="24"/>
            <w:lang w:val="zh-CN"/>
          </w:rPr>
        </w:pPr>
        <w:r w:rsidRPr="002522A9">
          <w:rPr>
            <w:rFonts w:ascii="Times New Roman" w:hAnsi="Times New Roman" w:cs="Times New Roman"/>
            <w:sz w:val="24"/>
            <w:szCs w:val="24"/>
            <w:lang w:val="zh-CN"/>
          </w:rPr>
          <w:fldChar w:fldCharType="begin"/>
        </w:r>
        <w:r w:rsidRPr="002522A9">
          <w:rPr>
            <w:rFonts w:ascii="Times New Roman" w:hAnsi="Times New Roman" w:cs="Times New Roman"/>
            <w:sz w:val="24"/>
            <w:szCs w:val="24"/>
            <w:lang w:val="zh-CN"/>
          </w:rPr>
          <w:instrText>PAGE   \* MERGEFORMAT</w:instrText>
        </w:r>
        <w:r w:rsidRPr="002522A9">
          <w:rPr>
            <w:rFonts w:ascii="Times New Roman" w:hAnsi="Times New Roman" w:cs="Times New Roman"/>
            <w:sz w:val="24"/>
            <w:szCs w:val="24"/>
            <w:lang w:val="zh-CN"/>
          </w:rPr>
          <w:fldChar w:fldCharType="separate"/>
        </w:r>
        <w:r w:rsidR="00724FCA">
          <w:rPr>
            <w:rFonts w:ascii="Times New Roman" w:hAnsi="Times New Roman" w:cs="Times New Roman"/>
            <w:noProof/>
            <w:sz w:val="24"/>
            <w:szCs w:val="24"/>
            <w:lang w:val="zh-CN"/>
          </w:rPr>
          <w:t>- 1 -</w:t>
        </w:r>
        <w:r w:rsidRPr="002522A9">
          <w:rPr>
            <w:rFonts w:ascii="Times New Roman" w:hAnsi="Times New Roman" w:cs="Times New Roman"/>
            <w:sz w:val="24"/>
            <w:szCs w:val="24"/>
            <w:lang w:val="zh-CN"/>
          </w:rPr>
          <w:fldChar w:fldCharType="end"/>
        </w:r>
      </w:p>
    </w:sdtContent>
  </w:sdt>
  <w:p w:rsidR="002522A9" w:rsidRDefault="002522A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2D9" w:rsidRDefault="00E032D9" w:rsidP="007C57F0">
      <w:r>
        <w:separator/>
      </w:r>
    </w:p>
  </w:footnote>
  <w:footnote w:type="continuationSeparator" w:id="0">
    <w:p w:rsidR="00E032D9" w:rsidRDefault="00E032D9" w:rsidP="007C5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66"/>
    <w:rsid w:val="00001A40"/>
    <w:rsid w:val="00002372"/>
    <w:rsid w:val="000269EA"/>
    <w:rsid w:val="000545E9"/>
    <w:rsid w:val="00066CD4"/>
    <w:rsid w:val="000738AB"/>
    <w:rsid w:val="000958F9"/>
    <w:rsid w:val="000A0520"/>
    <w:rsid w:val="000B4E94"/>
    <w:rsid w:val="000E117E"/>
    <w:rsid w:val="00101808"/>
    <w:rsid w:val="0012290E"/>
    <w:rsid w:val="00130F73"/>
    <w:rsid w:val="00136756"/>
    <w:rsid w:val="00145F00"/>
    <w:rsid w:val="0014662B"/>
    <w:rsid w:val="00146885"/>
    <w:rsid w:val="001E4FE1"/>
    <w:rsid w:val="001E6A62"/>
    <w:rsid w:val="00213862"/>
    <w:rsid w:val="002522A9"/>
    <w:rsid w:val="002802A2"/>
    <w:rsid w:val="0029425C"/>
    <w:rsid w:val="002E5CA2"/>
    <w:rsid w:val="0034285F"/>
    <w:rsid w:val="00354FC3"/>
    <w:rsid w:val="00387920"/>
    <w:rsid w:val="003B57F5"/>
    <w:rsid w:val="003F1289"/>
    <w:rsid w:val="003F20EB"/>
    <w:rsid w:val="00411554"/>
    <w:rsid w:val="00447021"/>
    <w:rsid w:val="004C3014"/>
    <w:rsid w:val="004E0212"/>
    <w:rsid w:val="00507BAA"/>
    <w:rsid w:val="00536C92"/>
    <w:rsid w:val="00545801"/>
    <w:rsid w:val="00594075"/>
    <w:rsid w:val="005B252E"/>
    <w:rsid w:val="005C06B3"/>
    <w:rsid w:val="005C15B4"/>
    <w:rsid w:val="005E3AB7"/>
    <w:rsid w:val="005F7DEB"/>
    <w:rsid w:val="00606387"/>
    <w:rsid w:val="00653CD3"/>
    <w:rsid w:val="0068171A"/>
    <w:rsid w:val="006A6F2C"/>
    <w:rsid w:val="006C780B"/>
    <w:rsid w:val="006F15F6"/>
    <w:rsid w:val="00724FCA"/>
    <w:rsid w:val="007C19F0"/>
    <w:rsid w:val="007C57F0"/>
    <w:rsid w:val="00814D64"/>
    <w:rsid w:val="0081619B"/>
    <w:rsid w:val="008171D4"/>
    <w:rsid w:val="008320FE"/>
    <w:rsid w:val="008F5D4B"/>
    <w:rsid w:val="00907CDE"/>
    <w:rsid w:val="009120DD"/>
    <w:rsid w:val="00915C4D"/>
    <w:rsid w:val="009801C2"/>
    <w:rsid w:val="00995243"/>
    <w:rsid w:val="009C0670"/>
    <w:rsid w:val="009C14B5"/>
    <w:rsid w:val="009C1586"/>
    <w:rsid w:val="009D5366"/>
    <w:rsid w:val="009D779B"/>
    <w:rsid w:val="00A130AB"/>
    <w:rsid w:val="00A22987"/>
    <w:rsid w:val="00AA6736"/>
    <w:rsid w:val="00AB635E"/>
    <w:rsid w:val="00AF037F"/>
    <w:rsid w:val="00B239D7"/>
    <w:rsid w:val="00B245E0"/>
    <w:rsid w:val="00B5542D"/>
    <w:rsid w:val="00B74869"/>
    <w:rsid w:val="00BB37F4"/>
    <w:rsid w:val="00BF14CC"/>
    <w:rsid w:val="00C308E2"/>
    <w:rsid w:val="00C432CA"/>
    <w:rsid w:val="00C467F6"/>
    <w:rsid w:val="00C642E5"/>
    <w:rsid w:val="00C75F34"/>
    <w:rsid w:val="00C86E0E"/>
    <w:rsid w:val="00C87889"/>
    <w:rsid w:val="00CC31AB"/>
    <w:rsid w:val="00CD2EB0"/>
    <w:rsid w:val="00CE09E9"/>
    <w:rsid w:val="00CE6A10"/>
    <w:rsid w:val="00D26815"/>
    <w:rsid w:val="00D46A9F"/>
    <w:rsid w:val="00D478EA"/>
    <w:rsid w:val="00D620C7"/>
    <w:rsid w:val="00DC03A3"/>
    <w:rsid w:val="00DC30B0"/>
    <w:rsid w:val="00DD0666"/>
    <w:rsid w:val="00DE2680"/>
    <w:rsid w:val="00DE6FCD"/>
    <w:rsid w:val="00E032D9"/>
    <w:rsid w:val="00E719CD"/>
    <w:rsid w:val="00EC3B56"/>
    <w:rsid w:val="00EC4127"/>
    <w:rsid w:val="00F1795A"/>
    <w:rsid w:val="00F5097B"/>
    <w:rsid w:val="00F570E5"/>
    <w:rsid w:val="00F93507"/>
    <w:rsid w:val="00FD74B3"/>
    <w:rsid w:val="04C2560C"/>
    <w:rsid w:val="0555543D"/>
    <w:rsid w:val="08C93240"/>
    <w:rsid w:val="08E262B0"/>
    <w:rsid w:val="0AC20557"/>
    <w:rsid w:val="11080F4E"/>
    <w:rsid w:val="1AEB34C4"/>
    <w:rsid w:val="1BAF32C2"/>
    <w:rsid w:val="2C5644C3"/>
    <w:rsid w:val="371743A6"/>
    <w:rsid w:val="37375122"/>
    <w:rsid w:val="42E97538"/>
    <w:rsid w:val="46C6372B"/>
    <w:rsid w:val="4A0829EE"/>
    <w:rsid w:val="4CAC69AC"/>
    <w:rsid w:val="4CB61915"/>
    <w:rsid w:val="4D1B6BA3"/>
    <w:rsid w:val="52EF15C1"/>
    <w:rsid w:val="55087E07"/>
    <w:rsid w:val="6BE922C4"/>
    <w:rsid w:val="70595E2E"/>
    <w:rsid w:val="706C71A1"/>
    <w:rsid w:val="7322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64AC0C-43B9-4CAE-82ED-C373AED5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qFormat/>
    <w:rPr>
      <w:rFonts w:ascii="Calibri" w:hAnsi="Calibri" w:cs="宋体"/>
      <w:sz w:val="18"/>
      <w:szCs w:val="18"/>
    </w:rPr>
  </w:style>
  <w:style w:type="character" w:customStyle="1" w:styleId="Char">
    <w:name w:val="页脚 Char"/>
    <w:basedOn w:val="a0"/>
    <w:link w:val="a3"/>
    <w:uiPriority w:val="99"/>
    <w:qFormat/>
    <w:rPr>
      <w:rFonts w:ascii="Calibri" w:hAnsi="Calibri" w:cs="宋体"/>
      <w:sz w:val="18"/>
      <w:szCs w:val="18"/>
    </w:rPr>
  </w:style>
  <w:style w:type="paragraph" w:styleId="a6">
    <w:name w:val="List Paragraph"/>
    <w:basedOn w:val="a"/>
    <w:uiPriority w:val="99"/>
    <w:qFormat/>
    <w:pPr>
      <w:ind w:firstLineChars="200" w:firstLine="420"/>
    </w:pPr>
  </w:style>
  <w:style w:type="paragraph" w:styleId="a7">
    <w:name w:val="Normal (Web)"/>
    <w:basedOn w:val="a"/>
    <w:unhideWhenUsed/>
    <w:qFormat/>
    <w:rsid w:val="007C57F0"/>
    <w:pPr>
      <w:spacing w:before="100" w:beforeAutospacing="1" w:after="100" w:afterAutospacing="1"/>
    </w:pPr>
    <w:rPr>
      <w:rFonts w:ascii="宋体" w:hAnsi="宋体"/>
    </w:rPr>
  </w:style>
  <w:style w:type="character" w:styleId="a8">
    <w:name w:val="Strong"/>
    <w:basedOn w:val="a0"/>
    <w:uiPriority w:val="22"/>
    <w:qFormat/>
    <w:rsid w:val="007C57F0"/>
    <w:rPr>
      <w:b/>
      <w:bCs/>
    </w:rPr>
  </w:style>
  <w:style w:type="paragraph" w:customStyle="1" w:styleId="a9">
    <w:name w:val="公文_正文"/>
    <w:basedOn w:val="a"/>
    <w:qFormat/>
    <w:rsid w:val="007C57F0"/>
    <w:pPr>
      <w:widowControl w:val="0"/>
      <w:spacing w:line="600" w:lineRule="exact"/>
      <w:ind w:firstLineChars="200" w:firstLine="680"/>
      <w:jc w:val="both"/>
    </w:pPr>
    <w:rPr>
      <w:rFonts w:ascii="仿宋_GB2312" w:eastAsia="仿宋_GB2312" w:hAnsi="宋体"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WPS_1506474304</dc:creator>
  <cp:lastModifiedBy>未定义</cp:lastModifiedBy>
  <cp:revision>81</cp:revision>
  <dcterms:created xsi:type="dcterms:W3CDTF">2019-03-01T01:40:00Z</dcterms:created>
  <dcterms:modified xsi:type="dcterms:W3CDTF">2019-03-29T08:56:00Z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